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834F0">
      <w:pPr>
        <w:jc w:val="left"/>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附件2：</w:t>
      </w:r>
    </w:p>
    <w:p w14:paraId="141C5A46">
      <w:pPr>
        <w:jc w:val="center"/>
        <w:rPr>
          <w:rFonts w:hint="eastAsia" w:ascii="方正小标宋简体" w:hAnsi="方正小标宋简体" w:eastAsia="方正小标宋简体" w:cs="方正小标宋简体"/>
          <w:b/>
          <w:sz w:val="52"/>
          <w:szCs w:val="52"/>
        </w:rPr>
      </w:pPr>
    </w:p>
    <w:p w14:paraId="0F722866">
      <w:pPr>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绿色农药全国重点实验室</w:t>
      </w:r>
    </w:p>
    <w:p w14:paraId="3DCED349">
      <w:pPr>
        <w:adjustRightInd w:val="0"/>
        <w:spacing w:line="360" w:lineRule="auto"/>
        <w:ind w:left="1050" w:leftChars="500" w:right="1050" w:rightChars="50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开放基金课题资助项目</w:t>
      </w:r>
    </w:p>
    <w:p w14:paraId="3502BE0E">
      <w:pPr>
        <w:spacing w:line="580" w:lineRule="exact"/>
        <w:jc w:val="center"/>
        <w:rPr>
          <w:rFonts w:eastAsia="仿宋_GB2312"/>
          <w:sz w:val="32"/>
        </w:rPr>
      </w:pPr>
      <w:r>
        <w:rPr>
          <w:rFonts w:hint="eastAsia" w:ascii="方正小标宋简体" w:hAnsi="方正小标宋简体" w:eastAsia="方正小标宋简体" w:cs="方正小标宋简体"/>
          <w:b/>
          <w:sz w:val="52"/>
          <w:szCs w:val="52"/>
        </w:rPr>
        <w:t>合同书</w:t>
      </w:r>
    </w:p>
    <w:p w14:paraId="03A262E0">
      <w:pPr>
        <w:spacing w:line="580" w:lineRule="exact"/>
        <w:rPr>
          <w:rFonts w:eastAsia="仿宋_GB2312"/>
          <w:sz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3"/>
        <w:gridCol w:w="6144"/>
      </w:tblGrid>
      <w:tr w14:paraId="149C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Pr>
          <w:p w14:paraId="2F0D04BC">
            <w:pPr>
              <w:rPr>
                <w:rFonts w:eastAsia="仿宋_GB2312"/>
                <w:sz w:val="32"/>
                <w:szCs w:val="32"/>
              </w:rPr>
            </w:pPr>
            <w:r>
              <w:rPr>
                <w:rFonts w:hint="eastAsia" w:eastAsia="仿宋_GB2312"/>
                <w:sz w:val="32"/>
                <w:szCs w:val="32"/>
              </w:rPr>
              <w:t>项目名称：</w:t>
            </w:r>
          </w:p>
        </w:tc>
        <w:tc>
          <w:tcPr>
            <w:tcW w:w="6144" w:type="dxa"/>
          </w:tcPr>
          <w:p w14:paraId="202271AC">
            <w:pPr>
              <w:jc w:val="center"/>
              <w:rPr>
                <w:rFonts w:eastAsia="仿宋_GB2312"/>
                <w:sz w:val="32"/>
                <w:szCs w:val="32"/>
              </w:rPr>
            </w:pPr>
          </w:p>
        </w:tc>
      </w:tr>
      <w:tr w14:paraId="26A6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Pr>
          <w:p w14:paraId="64CB16E6">
            <w:pPr>
              <w:rPr>
                <w:rFonts w:eastAsia="仿宋_GB2312"/>
                <w:sz w:val="32"/>
                <w:szCs w:val="32"/>
              </w:rPr>
            </w:pPr>
            <w:r>
              <w:rPr>
                <w:rFonts w:hint="eastAsia" w:eastAsia="仿宋_GB2312"/>
                <w:sz w:val="32"/>
                <w:szCs w:val="32"/>
              </w:rPr>
              <w:t>合同编号：</w:t>
            </w:r>
          </w:p>
        </w:tc>
        <w:tc>
          <w:tcPr>
            <w:tcW w:w="6144" w:type="dxa"/>
          </w:tcPr>
          <w:p w14:paraId="06D4A87C">
            <w:pPr>
              <w:rPr>
                <w:rFonts w:eastAsia="仿宋_GB2312"/>
                <w:sz w:val="32"/>
                <w:szCs w:val="32"/>
              </w:rPr>
            </w:pPr>
          </w:p>
        </w:tc>
      </w:tr>
      <w:tr w14:paraId="16D9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Pr>
          <w:p w14:paraId="2D849865">
            <w:pPr>
              <w:rPr>
                <w:rFonts w:eastAsia="仿宋_GB2312"/>
                <w:sz w:val="32"/>
                <w:szCs w:val="32"/>
              </w:rPr>
            </w:pPr>
            <w:r>
              <w:rPr>
                <w:rFonts w:hint="eastAsia" w:eastAsia="仿宋_GB2312"/>
                <w:sz w:val="32"/>
                <w:szCs w:val="32"/>
              </w:rPr>
              <w:t>申 请 人：</w:t>
            </w:r>
          </w:p>
        </w:tc>
        <w:tc>
          <w:tcPr>
            <w:tcW w:w="6144" w:type="dxa"/>
          </w:tcPr>
          <w:p w14:paraId="32388F6B">
            <w:pPr>
              <w:jc w:val="center"/>
              <w:rPr>
                <w:rFonts w:eastAsia="仿宋_GB2312"/>
                <w:sz w:val="32"/>
                <w:szCs w:val="32"/>
              </w:rPr>
            </w:pPr>
          </w:p>
        </w:tc>
      </w:tr>
      <w:tr w14:paraId="7C9D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Pr>
          <w:p w14:paraId="328D8AF1">
            <w:pPr>
              <w:rPr>
                <w:rFonts w:eastAsia="仿宋_GB2312"/>
                <w:sz w:val="32"/>
                <w:szCs w:val="32"/>
              </w:rPr>
            </w:pPr>
            <w:r>
              <w:rPr>
                <w:rFonts w:hint="eastAsia" w:eastAsia="仿宋_GB2312"/>
                <w:sz w:val="32"/>
                <w:szCs w:val="32"/>
              </w:rPr>
              <w:t>申请人单位：</w:t>
            </w:r>
          </w:p>
        </w:tc>
        <w:tc>
          <w:tcPr>
            <w:tcW w:w="6144" w:type="dxa"/>
          </w:tcPr>
          <w:p w14:paraId="1AD0EA4B">
            <w:pPr>
              <w:jc w:val="center"/>
              <w:rPr>
                <w:rFonts w:eastAsia="仿宋_GB2312"/>
                <w:sz w:val="32"/>
                <w:szCs w:val="32"/>
              </w:rPr>
            </w:pPr>
          </w:p>
        </w:tc>
      </w:tr>
      <w:tr w14:paraId="1BED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Pr>
          <w:p w14:paraId="27CDEB98">
            <w:pPr>
              <w:rPr>
                <w:rFonts w:eastAsia="仿宋_GB2312"/>
                <w:sz w:val="32"/>
                <w:szCs w:val="32"/>
              </w:rPr>
            </w:pPr>
            <w:r>
              <w:rPr>
                <w:rFonts w:hint="eastAsia" w:eastAsia="仿宋_GB2312"/>
                <w:sz w:val="32"/>
                <w:szCs w:val="32"/>
              </w:rPr>
              <w:t>联系电话：</w:t>
            </w:r>
          </w:p>
        </w:tc>
        <w:tc>
          <w:tcPr>
            <w:tcW w:w="6144" w:type="dxa"/>
          </w:tcPr>
          <w:p w14:paraId="5AD5258E">
            <w:pPr>
              <w:jc w:val="center"/>
              <w:rPr>
                <w:rFonts w:eastAsia="仿宋_GB2312"/>
                <w:sz w:val="32"/>
                <w:szCs w:val="32"/>
              </w:rPr>
            </w:pPr>
          </w:p>
        </w:tc>
      </w:tr>
      <w:tr w14:paraId="770F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3" w:type="dxa"/>
          </w:tcPr>
          <w:p w14:paraId="304D49D2">
            <w:pPr>
              <w:rPr>
                <w:rFonts w:eastAsia="仿宋_GB2312"/>
                <w:sz w:val="32"/>
                <w:szCs w:val="32"/>
              </w:rPr>
            </w:pPr>
            <w:r>
              <w:rPr>
                <w:rFonts w:hint="eastAsia" w:eastAsia="仿宋_GB2312"/>
                <w:sz w:val="32"/>
                <w:szCs w:val="32"/>
              </w:rPr>
              <w:t>填报时间：</w:t>
            </w:r>
          </w:p>
        </w:tc>
        <w:tc>
          <w:tcPr>
            <w:tcW w:w="6144" w:type="dxa"/>
          </w:tcPr>
          <w:p w14:paraId="71A0AE9E">
            <w:pPr>
              <w:jc w:val="center"/>
              <w:rPr>
                <w:rFonts w:hint="eastAsia" w:eastAsia="仿宋_GB2312"/>
                <w:sz w:val="32"/>
                <w:szCs w:val="32"/>
              </w:rPr>
            </w:pPr>
          </w:p>
        </w:tc>
      </w:tr>
    </w:tbl>
    <w:p w14:paraId="03147E32">
      <w:pPr>
        <w:rPr>
          <w:rFonts w:eastAsia="仿宋_GB2312"/>
          <w:sz w:val="32"/>
        </w:rPr>
      </w:pPr>
      <w:r>
        <w:rPr>
          <w:rFonts w:hint="eastAsia" w:eastAsia="仿宋_GB2312"/>
          <w:sz w:val="32"/>
          <w:szCs w:val="32"/>
        </w:rPr>
        <w:t xml:space="preserve">           </w:t>
      </w:r>
      <w:r>
        <w:rPr>
          <w:rFonts w:hint="eastAsia" w:ascii="仿宋" w:hAnsi="仿宋" w:eastAsia="仿宋" w:cs="仿宋"/>
          <w:sz w:val="32"/>
          <w:szCs w:val="32"/>
        </w:rPr>
        <w:t xml:space="preserve"> </w:t>
      </w:r>
    </w:p>
    <w:p w14:paraId="0F648483">
      <w:pPr>
        <w:spacing w:line="620" w:lineRule="exact"/>
        <w:jc w:val="center"/>
        <w:rPr>
          <w:rFonts w:hint="eastAsia" w:ascii="黑体" w:hAnsi="黑体" w:eastAsia="黑体"/>
          <w:sz w:val="32"/>
          <w:szCs w:val="32"/>
        </w:rPr>
      </w:pPr>
    </w:p>
    <w:p w14:paraId="51A2F31B">
      <w:pPr>
        <w:spacing w:line="620" w:lineRule="exact"/>
        <w:jc w:val="center"/>
        <w:rPr>
          <w:rFonts w:hint="eastAsia" w:ascii="黑体" w:hAnsi="黑体" w:eastAsia="黑体"/>
          <w:sz w:val="32"/>
          <w:szCs w:val="32"/>
        </w:rPr>
      </w:pPr>
    </w:p>
    <w:p w14:paraId="0D5C623D">
      <w:pPr>
        <w:spacing w:line="620" w:lineRule="exact"/>
        <w:jc w:val="center"/>
        <w:rPr>
          <w:rFonts w:hint="eastAsia" w:ascii="黑体" w:hAnsi="黑体" w:eastAsia="黑体"/>
          <w:sz w:val="32"/>
          <w:szCs w:val="32"/>
        </w:rPr>
      </w:pPr>
      <w:r>
        <w:rPr>
          <w:rFonts w:hint="eastAsia" w:ascii="黑体" w:hAnsi="黑体" w:eastAsia="黑体"/>
          <w:sz w:val="32"/>
          <w:szCs w:val="32"/>
        </w:rPr>
        <w:t>绿色农药全国重点实验室</w:t>
      </w:r>
    </w:p>
    <w:p w14:paraId="6BF5AE9C">
      <w:pPr>
        <w:spacing w:line="620" w:lineRule="exact"/>
        <w:jc w:val="center"/>
        <w:rPr>
          <w:rFonts w:hint="eastAsia" w:ascii="方正黑体简体" w:hAnsi="宋体" w:eastAsia="方正黑体简体"/>
          <w:sz w:val="32"/>
          <w:szCs w:val="32"/>
        </w:rPr>
      </w:pPr>
      <w:r>
        <w:rPr>
          <w:rFonts w:hint="eastAsia" w:ascii="方正黑体简体" w:hAnsi="宋体" w:eastAsia="方正黑体简体"/>
          <w:sz w:val="32"/>
          <w:szCs w:val="32"/>
        </w:rPr>
        <w:t>二</w:t>
      </w:r>
      <w:r>
        <w:rPr>
          <w:rFonts w:hint="eastAsia" w:ascii="MS Mincho" w:hAnsi="MS Mincho" w:eastAsia="MS Mincho" w:cs="MS Mincho"/>
          <w:sz w:val="32"/>
          <w:szCs w:val="32"/>
        </w:rPr>
        <w:t>◯</w:t>
      </w:r>
      <w:r>
        <w:rPr>
          <w:rFonts w:hint="eastAsia" w:ascii="方正黑体简体" w:hAnsi="宋体" w:eastAsia="方正黑体简体"/>
          <w:sz w:val="32"/>
          <w:szCs w:val="32"/>
        </w:rPr>
        <w:t>二</w:t>
      </w:r>
      <w:r>
        <w:rPr>
          <w:rFonts w:hint="eastAsia" w:ascii="方正黑体简体" w:hAnsi="宋体" w:eastAsia="方正黑体简体"/>
          <w:sz w:val="32"/>
          <w:szCs w:val="32"/>
          <w:lang w:val="en-US" w:eastAsia="zh-CN"/>
        </w:rPr>
        <w:t>六</w:t>
      </w:r>
      <w:r>
        <w:rPr>
          <w:rFonts w:hint="eastAsia" w:ascii="方正黑体简体" w:hAnsi="宋体" w:eastAsia="方正黑体简体"/>
          <w:sz w:val="32"/>
          <w:szCs w:val="32"/>
        </w:rPr>
        <w:t>年</w:t>
      </w:r>
    </w:p>
    <w:p w14:paraId="338991B0">
      <w:pPr>
        <w:rPr>
          <w:rFonts w:hint="eastAsia" w:ascii="方正黑体简体" w:hAnsi="宋体" w:eastAsia="方正黑体简体"/>
          <w:sz w:val="32"/>
          <w:szCs w:val="32"/>
        </w:rPr>
      </w:pPr>
      <w:r>
        <w:rPr>
          <w:rFonts w:hint="eastAsia" w:ascii="方正黑体简体" w:hAnsi="宋体" w:eastAsia="方正黑体简体"/>
          <w:sz w:val="32"/>
          <w:szCs w:val="32"/>
        </w:rPr>
        <w:br w:type="page"/>
      </w:r>
    </w:p>
    <w:p w14:paraId="074E6AF3">
      <w:pPr>
        <w:spacing w:line="480" w:lineRule="auto"/>
        <w:jc w:val="center"/>
        <w:rPr>
          <w:rFonts w:hint="eastAsia" w:ascii="方正黑体简体" w:hAnsi="宋体" w:eastAsia="方正黑体简体"/>
          <w:sz w:val="48"/>
          <w:szCs w:val="48"/>
        </w:rPr>
      </w:pPr>
      <w:r>
        <w:rPr>
          <w:rFonts w:hint="eastAsia" w:ascii="方正黑体简体" w:hAnsi="宋体" w:eastAsia="方正黑体简体"/>
          <w:sz w:val="48"/>
          <w:szCs w:val="48"/>
        </w:rPr>
        <w:t>填写说明</w:t>
      </w:r>
    </w:p>
    <w:p w14:paraId="03407F47">
      <w:pPr>
        <w:spacing w:line="480" w:lineRule="auto"/>
        <w:jc w:val="center"/>
        <w:rPr>
          <w:rFonts w:hint="eastAsia" w:ascii="方正黑体简体" w:hAnsi="宋体" w:eastAsia="方正黑体简体"/>
          <w:sz w:val="48"/>
          <w:szCs w:val="48"/>
        </w:rPr>
      </w:pPr>
    </w:p>
    <w:p w14:paraId="4189D86C">
      <w:pPr>
        <w:spacing w:line="480" w:lineRule="auto"/>
        <w:ind w:firstLine="640" w:firstLineChars="200"/>
        <w:jc w:val="both"/>
        <w:rPr>
          <w:rFonts w:hint="eastAsia" w:ascii="宋体" w:hAnsi="宋体" w:cs="宋体"/>
          <w:sz w:val="32"/>
          <w:szCs w:val="32"/>
        </w:rPr>
      </w:pPr>
      <w:r>
        <w:rPr>
          <w:rFonts w:hint="eastAsia" w:ascii="宋体" w:hAnsi="宋体" w:cs="宋体"/>
          <w:sz w:val="32"/>
          <w:szCs w:val="32"/>
        </w:rPr>
        <w:t>1、填写《合同书》时要科学严谨、实事求是、表述清晰、准确。《合同书》经实验室项目管理部门审核批准后，将作为目研究计划执行、检查和验收的依据。</w:t>
      </w:r>
    </w:p>
    <w:p w14:paraId="1A1A3E83">
      <w:pPr>
        <w:spacing w:line="480" w:lineRule="auto"/>
        <w:ind w:firstLine="640" w:firstLineChars="200"/>
        <w:jc w:val="both"/>
        <w:rPr>
          <w:rFonts w:hint="eastAsia" w:ascii="宋体" w:hAnsi="宋体" w:cs="宋体"/>
          <w:sz w:val="32"/>
          <w:szCs w:val="32"/>
        </w:rPr>
      </w:pPr>
      <w:r>
        <w:rPr>
          <w:rFonts w:hint="eastAsia" w:ascii="宋体" w:hAnsi="宋体" w:cs="宋体"/>
          <w:sz w:val="32"/>
          <w:szCs w:val="32"/>
        </w:rPr>
        <w:t>2、项目组主要成员：计划书中列出姓名的项目组主要成员须申请书原成员保持一致，不可随意调整。如果附件中项目论证意见调整项目组成员相关要求的，待项目开始执行后，按照项目成员变程序另行办理。</w:t>
      </w:r>
    </w:p>
    <w:p w14:paraId="015095EC">
      <w:pPr>
        <w:spacing w:line="480" w:lineRule="auto"/>
        <w:ind w:firstLine="640" w:firstLineChars="200"/>
        <w:jc w:val="both"/>
        <w:rPr>
          <w:rFonts w:hint="eastAsia" w:ascii="宋体" w:hAnsi="宋体" w:cs="宋体"/>
          <w:sz w:val="32"/>
          <w:szCs w:val="32"/>
        </w:rPr>
      </w:pPr>
      <w:r>
        <w:rPr>
          <w:rFonts w:hint="eastAsia" w:ascii="宋体" w:hAnsi="宋体" w:cs="宋体"/>
          <w:sz w:val="32"/>
          <w:szCs w:val="32"/>
        </w:rPr>
        <w:t>3、本合同书一式四份，绿色农药全国重点实验室、依托单位(实室所在单位)科研处、依托单位所在实验室、项目负责人各1份。</w:t>
      </w:r>
    </w:p>
    <w:p w14:paraId="4B7782ED">
      <w:pPr>
        <w:spacing w:line="480" w:lineRule="auto"/>
        <w:ind w:firstLine="640" w:firstLineChars="200"/>
        <w:jc w:val="both"/>
        <w:rPr>
          <w:rFonts w:hint="eastAsia" w:ascii="宋体" w:hAnsi="宋体" w:cs="宋体"/>
          <w:sz w:val="32"/>
          <w:szCs w:val="32"/>
        </w:rPr>
      </w:pPr>
      <w:r>
        <w:rPr>
          <w:rFonts w:hint="eastAsia" w:ascii="宋体" w:hAnsi="宋体" w:cs="宋体"/>
          <w:sz w:val="32"/>
          <w:szCs w:val="32"/>
        </w:rPr>
        <w:t>4、合同书应用计算机 A3 打印填报 (中缝装订)，字迹填写要整清楚。</w:t>
      </w:r>
    </w:p>
    <w:p w14:paraId="3ACF28D1">
      <w:pPr>
        <w:spacing w:line="480" w:lineRule="auto"/>
        <w:ind w:firstLine="640" w:firstLineChars="200"/>
        <w:jc w:val="both"/>
        <w:rPr>
          <w:rFonts w:hint="eastAsia" w:ascii="宋体" w:hAnsi="宋体" w:cs="宋体"/>
          <w:sz w:val="32"/>
          <w:szCs w:val="32"/>
        </w:rPr>
        <w:sectPr>
          <w:footerReference r:id="rId3" w:type="default"/>
          <w:pgSz w:w="11906" w:h="16838"/>
          <w:pgMar w:top="2041" w:right="1274" w:bottom="2181" w:left="1701" w:header="851" w:footer="992" w:gutter="0"/>
          <w:pgNumType w:start="1"/>
          <w:cols w:space="720" w:num="1"/>
          <w:docGrid w:type="lines" w:linePitch="312" w:charSpace="0"/>
        </w:sectPr>
      </w:pPr>
      <w:r>
        <w:rPr>
          <w:rFonts w:hint="eastAsia" w:ascii="宋体" w:hAnsi="宋体" w:cs="宋体"/>
          <w:sz w:val="32"/>
          <w:szCs w:val="32"/>
        </w:rPr>
        <w:t>5、合同编号由绿色农药全国重点实验室统一规定。</w:t>
      </w:r>
    </w:p>
    <w:p w14:paraId="73719EF9">
      <w:pPr>
        <w:pStyle w:val="3"/>
        <w:rPr>
          <w:rFonts w:hint="eastAsia" w:ascii="黑体" w:hAnsi="黑体" w:eastAsia="黑体" w:cs="黑体"/>
          <w:kern w:val="0"/>
          <w:szCs w:val="32"/>
        </w:rPr>
      </w:pPr>
      <w:r>
        <w:rPr>
          <w:rFonts w:hint="eastAsia" w:ascii="黑体" w:hAnsi="黑体" w:eastAsia="黑体" w:cs="黑体"/>
          <w:kern w:val="0"/>
          <w:szCs w:val="32"/>
        </w:rPr>
        <w:t>一、项目实施内容（限制2000字）</w:t>
      </w:r>
    </w:p>
    <w:p w14:paraId="09807C81">
      <w:pPr>
        <w:pStyle w:val="3"/>
        <w:rPr>
          <w:rFonts w:hint="eastAsia" w:ascii="宋体" w:hAnsi="宋体" w:eastAsia="宋体" w:cs="宋体"/>
          <w:kern w:val="0"/>
          <w:sz w:val="28"/>
          <w:szCs w:val="28"/>
        </w:rPr>
      </w:pPr>
      <w:r>
        <w:rPr>
          <w:rFonts w:hint="eastAsia" w:ascii="宋体" w:hAnsi="宋体" w:eastAsia="宋体" w:cs="宋体"/>
          <w:kern w:val="0"/>
          <w:sz w:val="28"/>
          <w:szCs w:val="28"/>
        </w:rPr>
        <w:t>（项目目标、主要研究内容、实施地点及规模）</w:t>
      </w:r>
    </w:p>
    <w:tbl>
      <w:tblPr>
        <w:tblStyle w:val="7"/>
        <w:tblW w:w="9020" w:type="dxa"/>
        <w:tblInd w:w="0" w:type="dxa"/>
        <w:tblLayout w:type="fixed"/>
        <w:tblCellMar>
          <w:top w:w="0" w:type="dxa"/>
          <w:left w:w="0" w:type="dxa"/>
          <w:bottom w:w="0" w:type="dxa"/>
          <w:right w:w="0" w:type="dxa"/>
        </w:tblCellMar>
      </w:tblPr>
      <w:tblGrid>
        <w:gridCol w:w="9020"/>
      </w:tblGrid>
      <w:tr w14:paraId="5D9D06FB">
        <w:tblPrEx>
          <w:tblCellMar>
            <w:top w:w="0" w:type="dxa"/>
            <w:left w:w="0" w:type="dxa"/>
            <w:bottom w:w="0" w:type="dxa"/>
            <w:right w:w="0" w:type="dxa"/>
          </w:tblCellMar>
        </w:tblPrEx>
        <w:trPr>
          <w:cantSplit/>
          <w:trHeight w:val="11034" w:hRule="atLeast"/>
        </w:trPr>
        <w:tc>
          <w:tcPr>
            <w:tcW w:w="902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5244655">
            <w:pPr>
              <w:spacing w:line="360" w:lineRule="auto"/>
              <w:rPr>
                <w:rFonts w:hint="eastAsia" w:eastAsia="宋体"/>
                <w:szCs w:val="21"/>
                <w:lang w:val="en-US" w:eastAsia="zh-CN"/>
              </w:rPr>
            </w:pPr>
          </w:p>
        </w:tc>
      </w:tr>
      <w:tr w14:paraId="768F593E">
        <w:tblPrEx>
          <w:tblCellMar>
            <w:top w:w="0" w:type="dxa"/>
            <w:left w:w="0" w:type="dxa"/>
            <w:bottom w:w="0" w:type="dxa"/>
            <w:right w:w="0" w:type="dxa"/>
          </w:tblCellMar>
        </w:tblPrEx>
        <w:trPr>
          <w:cantSplit/>
          <w:trHeight w:val="11034" w:hRule="atLeast"/>
        </w:trPr>
        <w:tc>
          <w:tcPr>
            <w:tcW w:w="902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0EE7CE2">
            <w:pPr>
              <w:spacing w:line="360" w:lineRule="auto"/>
              <w:ind w:left="420" w:leftChars="200" w:firstLine="420" w:firstLineChars="200"/>
              <w:rPr>
                <w:rFonts w:hint="eastAsia"/>
                <w:szCs w:val="21"/>
              </w:rPr>
            </w:pPr>
          </w:p>
        </w:tc>
      </w:tr>
    </w:tbl>
    <w:p w14:paraId="0EACD9B2">
      <w:pPr>
        <w:rPr>
          <w:rFonts w:hint="eastAsia" w:ascii="黑体" w:hAnsi="黑体" w:eastAsia="黑体" w:cs="黑体"/>
          <w:kern w:val="0"/>
          <w:sz w:val="32"/>
          <w:szCs w:val="32"/>
        </w:rPr>
      </w:pPr>
      <w:r>
        <w:rPr>
          <w:rFonts w:ascii="黑体" w:hAnsi="黑体" w:eastAsia="黑体" w:cs="黑体"/>
          <w:kern w:val="0"/>
          <w:sz w:val="32"/>
          <w:szCs w:val="32"/>
        </w:rPr>
        <w:br w:type="page"/>
      </w:r>
    </w:p>
    <w:p w14:paraId="03B2F728">
      <w:pPr>
        <w:numPr>
          <w:ilvl w:val="0"/>
          <w:numId w:val="1"/>
        </w:numPr>
        <w:rPr>
          <w:b/>
          <w:bCs/>
          <w:sz w:val="30"/>
          <w:szCs w:val="30"/>
        </w:rPr>
      </w:pPr>
      <w:r>
        <w:rPr>
          <w:rFonts w:hint="eastAsia"/>
          <w:b/>
          <w:bCs/>
          <w:sz w:val="30"/>
          <w:szCs w:val="30"/>
        </w:rPr>
        <w:t>项目考核指标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611"/>
        <w:gridCol w:w="202"/>
        <w:gridCol w:w="328"/>
        <w:gridCol w:w="911"/>
        <w:gridCol w:w="312"/>
        <w:gridCol w:w="218"/>
        <w:gridCol w:w="740"/>
        <w:gridCol w:w="359"/>
        <w:gridCol w:w="537"/>
        <w:gridCol w:w="351"/>
        <w:gridCol w:w="397"/>
        <w:gridCol w:w="852"/>
      </w:tblGrid>
      <w:tr w14:paraId="5D45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3"/>
          </w:tcPr>
          <w:p w14:paraId="6250D286">
            <w:pPr>
              <w:rPr>
                <w:b/>
                <w:bCs/>
                <w:sz w:val="24"/>
              </w:rPr>
            </w:pPr>
            <w:r>
              <w:rPr>
                <w:rFonts w:hint="eastAsia"/>
                <w:b/>
                <w:bCs/>
                <w:sz w:val="24"/>
              </w:rPr>
              <w:t>（一）量化考核指标</w:t>
            </w:r>
          </w:p>
        </w:tc>
      </w:tr>
      <w:tr w14:paraId="63C3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3"/>
          </w:tcPr>
          <w:p w14:paraId="6258FE82">
            <w:pPr>
              <w:jc w:val="center"/>
              <w:rPr>
                <w:b/>
                <w:bCs/>
                <w:sz w:val="24"/>
              </w:rPr>
            </w:pPr>
            <w:r>
              <w:rPr>
                <w:rFonts w:hint="eastAsia"/>
                <w:b/>
                <w:bCs/>
                <w:sz w:val="24"/>
              </w:rPr>
              <w:t>1、科技产出</w:t>
            </w:r>
          </w:p>
        </w:tc>
      </w:tr>
      <w:tr w14:paraId="1E5A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Merge w:val="restart"/>
          </w:tcPr>
          <w:p w14:paraId="67EC0FD0">
            <w:pPr>
              <w:rPr>
                <w:b/>
                <w:bCs/>
                <w:sz w:val="24"/>
              </w:rPr>
            </w:pPr>
            <w:r>
              <w:rPr>
                <w:rFonts w:hint="eastAsia"/>
                <w:b/>
                <w:bCs/>
                <w:sz w:val="24"/>
              </w:rPr>
              <w:t>论文（篇）</w:t>
            </w:r>
          </w:p>
        </w:tc>
        <w:tc>
          <w:tcPr>
            <w:tcW w:w="1813" w:type="dxa"/>
            <w:gridSpan w:val="2"/>
          </w:tcPr>
          <w:p w14:paraId="3F2CDC71">
            <w:pPr>
              <w:rPr>
                <w:sz w:val="24"/>
              </w:rPr>
            </w:pPr>
            <w:r>
              <w:rPr>
                <w:rFonts w:hint="eastAsia"/>
                <w:sz w:val="24"/>
              </w:rPr>
              <w:t>期刊</w:t>
            </w:r>
          </w:p>
        </w:tc>
        <w:tc>
          <w:tcPr>
            <w:tcW w:w="1551" w:type="dxa"/>
            <w:gridSpan w:val="3"/>
          </w:tcPr>
          <w:p w14:paraId="28049B56">
            <w:pPr>
              <w:rPr>
                <w:sz w:val="24"/>
              </w:rPr>
            </w:pPr>
            <w:r>
              <w:rPr>
                <w:rFonts w:hint="eastAsia"/>
                <w:sz w:val="24"/>
              </w:rPr>
              <w:t>国际</w:t>
            </w:r>
          </w:p>
        </w:tc>
        <w:tc>
          <w:tcPr>
            <w:tcW w:w="2205" w:type="dxa"/>
            <w:gridSpan w:val="5"/>
          </w:tcPr>
          <w:p w14:paraId="1E2E5ED2">
            <w:pPr>
              <w:rPr>
                <w:sz w:val="24"/>
              </w:rPr>
            </w:pPr>
            <w:r>
              <w:rPr>
                <w:rFonts w:hint="eastAsia"/>
                <w:sz w:val="24"/>
              </w:rPr>
              <w:t>国内</w:t>
            </w:r>
          </w:p>
        </w:tc>
        <w:tc>
          <w:tcPr>
            <w:tcW w:w="1249" w:type="dxa"/>
            <w:gridSpan w:val="2"/>
          </w:tcPr>
          <w:p w14:paraId="595BD96E">
            <w:pPr>
              <w:rPr>
                <w:sz w:val="24"/>
              </w:rPr>
            </w:pPr>
            <w:r>
              <w:rPr>
                <w:rFonts w:hint="eastAsia"/>
                <w:sz w:val="24"/>
              </w:rPr>
              <w:t>省级</w:t>
            </w:r>
          </w:p>
        </w:tc>
      </w:tr>
      <w:tr w14:paraId="6D76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14635E3E">
            <w:pPr>
              <w:rPr>
                <w:b/>
                <w:bCs/>
                <w:sz w:val="24"/>
              </w:rPr>
            </w:pPr>
          </w:p>
        </w:tc>
        <w:tc>
          <w:tcPr>
            <w:tcW w:w="1813" w:type="dxa"/>
            <w:gridSpan w:val="2"/>
          </w:tcPr>
          <w:p w14:paraId="7DDF9D55">
            <w:pPr>
              <w:rPr>
                <w:sz w:val="24"/>
              </w:rPr>
            </w:pPr>
            <w:r>
              <w:rPr>
                <w:rFonts w:hint="eastAsia"/>
                <w:sz w:val="24"/>
              </w:rPr>
              <w:t>核心期刊</w:t>
            </w:r>
          </w:p>
        </w:tc>
        <w:tc>
          <w:tcPr>
            <w:tcW w:w="1551" w:type="dxa"/>
            <w:gridSpan w:val="3"/>
          </w:tcPr>
          <w:p w14:paraId="30A54C0F">
            <w:pPr>
              <w:rPr>
                <w:rFonts w:hint="eastAsia" w:eastAsia="宋体"/>
                <w:sz w:val="24"/>
                <w:lang w:eastAsia="zh-CN"/>
              </w:rPr>
            </w:pPr>
            <w:r>
              <w:rPr>
                <w:rFonts w:hint="eastAsia"/>
                <w:sz w:val="24"/>
                <w:lang w:val="en-US" w:eastAsia="zh-CN"/>
              </w:rPr>
              <w:t xml:space="preserve"> </w:t>
            </w:r>
          </w:p>
        </w:tc>
        <w:tc>
          <w:tcPr>
            <w:tcW w:w="2205" w:type="dxa"/>
            <w:gridSpan w:val="5"/>
          </w:tcPr>
          <w:p w14:paraId="16BF1349">
            <w:pPr>
              <w:rPr>
                <w:sz w:val="24"/>
              </w:rPr>
            </w:pPr>
          </w:p>
        </w:tc>
        <w:tc>
          <w:tcPr>
            <w:tcW w:w="1249" w:type="dxa"/>
            <w:gridSpan w:val="2"/>
          </w:tcPr>
          <w:p w14:paraId="1D9C097F">
            <w:pPr>
              <w:rPr>
                <w:sz w:val="24"/>
              </w:rPr>
            </w:pPr>
          </w:p>
        </w:tc>
      </w:tr>
      <w:tr w14:paraId="3672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3AEAAE67">
            <w:pPr>
              <w:rPr>
                <w:b/>
                <w:bCs/>
                <w:sz w:val="24"/>
              </w:rPr>
            </w:pPr>
          </w:p>
        </w:tc>
        <w:tc>
          <w:tcPr>
            <w:tcW w:w="1813" w:type="dxa"/>
            <w:gridSpan w:val="2"/>
          </w:tcPr>
          <w:p w14:paraId="548A819F">
            <w:pPr>
              <w:rPr>
                <w:sz w:val="24"/>
              </w:rPr>
            </w:pPr>
            <w:r>
              <w:rPr>
                <w:rFonts w:hint="eastAsia"/>
                <w:sz w:val="24"/>
              </w:rPr>
              <w:t>一般期刊</w:t>
            </w:r>
          </w:p>
        </w:tc>
        <w:tc>
          <w:tcPr>
            <w:tcW w:w="1551" w:type="dxa"/>
            <w:gridSpan w:val="3"/>
          </w:tcPr>
          <w:p w14:paraId="06EA8A3D">
            <w:pPr>
              <w:rPr>
                <w:sz w:val="24"/>
              </w:rPr>
            </w:pPr>
          </w:p>
        </w:tc>
        <w:tc>
          <w:tcPr>
            <w:tcW w:w="2205" w:type="dxa"/>
            <w:gridSpan w:val="5"/>
          </w:tcPr>
          <w:p w14:paraId="36FA0952">
            <w:pPr>
              <w:rPr>
                <w:sz w:val="24"/>
              </w:rPr>
            </w:pPr>
          </w:p>
        </w:tc>
        <w:tc>
          <w:tcPr>
            <w:tcW w:w="1249" w:type="dxa"/>
            <w:gridSpan w:val="2"/>
          </w:tcPr>
          <w:p w14:paraId="3FD5BE86">
            <w:pPr>
              <w:rPr>
                <w:sz w:val="24"/>
              </w:rPr>
            </w:pPr>
          </w:p>
        </w:tc>
      </w:tr>
      <w:tr w14:paraId="2246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Merge w:val="restart"/>
          </w:tcPr>
          <w:p w14:paraId="5E02B836">
            <w:pPr>
              <w:rPr>
                <w:b/>
                <w:bCs/>
                <w:sz w:val="24"/>
              </w:rPr>
            </w:pPr>
            <w:r>
              <w:rPr>
                <w:rFonts w:hint="eastAsia"/>
                <w:b/>
                <w:bCs/>
                <w:sz w:val="24"/>
              </w:rPr>
              <w:t>报告（篇）</w:t>
            </w:r>
          </w:p>
        </w:tc>
        <w:tc>
          <w:tcPr>
            <w:tcW w:w="1813" w:type="dxa"/>
            <w:gridSpan w:val="2"/>
          </w:tcPr>
          <w:p w14:paraId="3E784A23">
            <w:pPr>
              <w:rPr>
                <w:sz w:val="24"/>
              </w:rPr>
            </w:pPr>
            <w:r>
              <w:rPr>
                <w:rFonts w:hint="eastAsia"/>
                <w:sz w:val="24"/>
              </w:rPr>
              <w:t>科技报告</w:t>
            </w:r>
          </w:p>
        </w:tc>
        <w:tc>
          <w:tcPr>
            <w:tcW w:w="1551" w:type="dxa"/>
            <w:gridSpan w:val="3"/>
          </w:tcPr>
          <w:p w14:paraId="5DE518AC">
            <w:pPr>
              <w:rPr>
                <w:sz w:val="24"/>
              </w:rPr>
            </w:pPr>
            <w:r>
              <w:rPr>
                <w:rFonts w:hint="eastAsia"/>
                <w:sz w:val="24"/>
              </w:rPr>
              <w:t>研究报告</w:t>
            </w:r>
          </w:p>
        </w:tc>
        <w:tc>
          <w:tcPr>
            <w:tcW w:w="2205" w:type="dxa"/>
            <w:gridSpan w:val="5"/>
          </w:tcPr>
          <w:p w14:paraId="793D1FB7">
            <w:pPr>
              <w:rPr>
                <w:sz w:val="24"/>
              </w:rPr>
            </w:pPr>
            <w:r>
              <w:rPr>
                <w:rFonts w:hint="eastAsia"/>
                <w:sz w:val="24"/>
              </w:rPr>
              <w:t>科技成果转换报告</w:t>
            </w:r>
          </w:p>
        </w:tc>
        <w:tc>
          <w:tcPr>
            <w:tcW w:w="1249" w:type="dxa"/>
            <w:gridSpan w:val="2"/>
          </w:tcPr>
          <w:p w14:paraId="135C7D2A">
            <w:pPr>
              <w:rPr>
                <w:sz w:val="24"/>
              </w:rPr>
            </w:pPr>
            <w:r>
              <w:rPr>
                <w:rFonts w:hint="eastAsia"/>
                <w:sz w:val="24"/>
              </w:rPr>
              <w:t>其他报告</w:t>
            </w:r>
          </w:p>
        </w:tc>
      </w:tr>
      <w:tr w14:paraId="0D39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704" w:type="dxa"/>
            <w:vMerge w:val="continue"/>
          </w:tcPr>
          <w:p w14:paraId="29347E6A">
            <w:pPr>
              <w:rPr>
                <w:b/>
                <w:bCs/>
                <w:sz w:val="24"/>
              </w:rPr>
            </w:pPr>
          </w:p>
        </w:tc>
        <w:tc>
          <w:tcPr>
            <w:tcW w:w="1813" w:type="dxa"/>
            <w:gridSpan w:val="2"/>
          </w:tcPr>
          <w:p w14:paraId="79913BAE">
            <w:pPr>
              <w:rPr>
                <w:b/>
                <w:bCs/>
                <w:sz w:val="24"/>
              </w:rPr>
            </w:pPr>
          </w:p>
        </w:tc>
        <w:tc>
          <w:tcPr>
            <w:tcW w:w="1551" w:type="dxa"/>
            <w:gridSpan w:val="3"/>
          </w:tcPr>
          <w:p w14:paraId="3A367A00">
            <w:pPr>
              <w:rPr>
                <w:b/>
                <w:bCs/>
                <w:sz w:val="24"/>
              </w:rPr>
            </w:pPr>
          </w:p>
        </w:tc>
        <w:tc>
          <w:tcPr>
            <w:tcW w:w="2205" w:type="dxa"/>
            <w:gridSpan w:val="5"/>
          </w:tcPr>
          <w:p w14:paraId="6AFA77D9">
            <w:pPr>
              <w:rPr>
                <w:b/>
                <w:bCs/>
                <w:sz w:val="24"/>
              </w:rPr>
            </w:pPr>
          </w:p>
        </w:tc>
        <w:tc>
          <w:tcPr>
            <w:tcW w:w="1249" w:type="dxa"/>
            <w:gridSpan w:val="2"/>
          </w:tcPr>
          <w:p w14:paraId="4DE4DCA7">
            <w:pPr>
              <w:rPr>
                <w:b/>
                <w:bCs/>
                <w:sz w:val="24"/>
              </w:rPr>
            </w:pPr>
          </w:p>
        </w:tc>
      </w:tr>
      <w:tr w14:paraId="218D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tcPr>
          <w:p w14:paraId="741DC83B">
            <w:pPr>
              <w:rPr>
                <w:b/>
                <w:bCs/>
                <w:sz w:val="24"/>
              </w:rPr>
            </w:pPr>
            <w:r>
              <w:rPr>
                <w:rFonts w:hint="eastAsia"/>
                <w:b/>
                <w:bCs/>
                <w:sz w:val="24"/>
              </w:rPr>
              <w:t>专著（部）</w:t>
            </w:r>
          </w:p>
        </w:tc>
        <w:tc>
          <w:tcPr>
            <w:tcW w:w="1813" w:type="dxa"/>
            <w:gridSpan w:val="2"/>
          </w:tcPr>
          <w:p w14:paraId="0D73B732">
            <w:pPr>
              <w:rPr>
                <w:sz w:val="24"/>
              </w:rPr>
            </w:pPr>
          </w:p>
        </w:tc>
        <w:tc>
          <w:tcPr>
            <w:tcW w:w="1551" w:type="dxa"/>
            <w:gridSpan w:val="3"/>
          </w:tcPr>
          <w:p w14:paraId="3D2C765C">
            <w:pPr>
              <w:rPr>
                <w:sz w:val="24"/>
              </w:rPr>
            </w:pPr>
          </w:p>
        </w:tc>
        <w:tc>
          <w:tcPr>
            <w:tcW w:w="2205" w:type="dxa"/>
            <w:gridSpan w:val="5"/>
          </w:tcPr>
          <w:p w14:paraId="34A7FD07">
            <w:pPr>
              <w:rPr>
                <w:sz w:val="24"/>
              </w:rPr>
            </w:pPr>
          </w:p>
        </w:tc>
        <w:tc>
          <w:tcPr>
            <w:tcW w:w="1249" w:type="dxa"/>
            <w:gridSpan w:val="2"/>
          </w:tcPr>
          <w:p w14:paraId="1F974923">
            <w:pPr>
              <w:rPr>
                <w:sz w:val="24"/>
              </w:rPr>
            </w:pPr>
          </w:p>
        </w:tc>
      </w:tr>
      <w:tr w14:paraId="3E14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6284A029">
            <w:pPr>
              <w:rPr>
                <w:b/>
                <w:bCs/>
                <w:sz w:val="24"/>
              </w:rPr>
            </w:pPr>
            <w:r>
              <w:rPr>
                <w:rFonts w:hint="eastAsia"/>
                <w:b/>
                <w:bCs/>
                <w:sz w:val="24"/>
              </w:rPr>
              <w:t>知识产权（件）</w:t>
            </w:r>
          </w:p>
        </w:tc>
        <w:tc>
          <w:tcPr>
            <w:tcW w:w="1813" w:type="dxa"/>
            <w:gridSpan w:val="2"/>
          </w:tcPr>
          <w:p w14:paraId="375602CB">
            <w:pPr>
              <w:rPr>
                <w:sz w:val="24"/>
              </w:rPr>
            </w:pPr>
            <w:r>
              <w:rPr>
                <w:rFonts w:hint="eastAsia"/>
                <w:sz w:val="24"/>
              </w:rPr>
              <w:t>专利</w:t>
            </w:r>
          </w:p>
        </w:tc>
        <w:tc>
          <w:tcPr>
            <w:tcW w:w="1551" w:type="dxa"/>
            <w:gridSpan w:val="3"/>
          </w:tcPr>
          <w:p w14:paraId="28D45B4B">
            <w:pPr>
              <w:rPr>
                <w:sz w:val="24"/>
              </w:rPr>
            </w:pPr>
            <w:r>
              <w:rPr>
                <w:rFonts w:hint="eastAsia"/>
                <w:sz w:val="24"/>
              </w:rPr>
              <w:t>发明</w:t>
            </w:r>
          </w:p>
        </w:tc>
        <w:tc>
          <w:tcPr>
            <w:tcW w:w="1317" w:type="dxa"/>
            <w:gridSpan w:val="3"/>
          </w:tcPr>
          <w:p w14:paraId="07110BB7">
            <w:pPr>
              <w:rPr>
                <w:sz w:val="24"/>
              </w:rPr>
            </w:pPr>
            <w:r>
              <w:rPr>
                <w:rFonts w:hint="eastAsia"/>
                <w:sz w:val="24"/>
              </w:rPr>
              <w:t>实用新型</w:t>
            </w:r>
          </w:p>
        </w:tc>
        <w:tc>
          <w:tcPr>
            <w:tcW w:w="1285" w:type="dxa"/>
            <w:gridSpan w:val="3"/>
          </w:tcPr>
          <w:p w14:paraId="7A41B955">
            <w:pPr>
              <w:rPr>
                <w:sz w:val="24"/>
              </w:rPr>
            </w:pPr>
            <w:r>
              <w:rPr>
                <w:rFonts w:hint="eastAsia"/>
                <w:sz w:val="24"/>
              </w:rPr>
              <w:t>外观设计</w:t>
            </w:r>
          </w:p>
        </w:tc>
        <w:tc>
          <w:tcPr>
            <w:tcW w:w="852" w:type="dxa"/>
          </w:tcPr>
          <w:p w14:paraId="21741CB3">
            <w:pPr>
              <w:rPr>
                <w:sz w:val="24"/>
              </w:rPr>
            </w:pPr>
            <w:r>
              <w:rPr>
                <w:rFonts w:hint="eastAsia"/>
                <w:sz w:val="24"/>
              </w:rPr>
              <w:t>PCT</w:t>
            </w:r>
          </w:p>
        </w:tc>
      </w:tr>
      <w:tr w14:paraId="5D9D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4" w:type="dxa"/>
            <w:vMerge w:val="continue"/>
          </w:tcPr>
          <w:p w14:paraId="41ECB0C4">
            <w:pPr>
              <w:rPr>
                <w:b/>
                <w:bCs/>
                <w:sz w:val="24"/>
              </w:rPr>
            </w:pPr>
          </w:p>
        </w:tc>
        <w:tc>
          <w:tcPr>
            <w:tcW w:w="1813" w:type="dxa"/>
            <w:gridSpan w:val="2"/>
          </w:tcPr>
          <w:p w14:paraId="6F12CB60">
            <w:pPr>
              <w:rPr>
                <w:sz w:val="24"/>
              </w:rPr>
            </w:pPr>
            <w:r>
              <w:rPr>
                <w:rFonts w:hint="eastAsia"/>
                <w:sz w:val="24"/>
              </w:rPr>
              <w:t>申请（受理）数</w:t>
            </w:r>
          </w:p>
        </w:tc>
        <w:tc>
          <w:tcPr>
            <w:tcW w:w="1551" w:type="dxa"/>
            <w:gridSpan w:val="3"/>
          </w:tcPr>
          <w:p w14:paraId="70402488">
            <w:pPr>
              <w:rPr>
                <w:rFonts w:hint="eastAsia" w:eastAsia="宋体"/>
                <w:sz w:val="24"/>
                <w:lang w:eastAsia="zh-CN"/>
              </w:rPr>
            </w:pPr>
            <w:r>
              <w:rPr>
                <w:rFonts w:hint="eastAsia"/>
                <w:sz w:val="24"/>
                <w:lang w:val="en-US" w:eastAsia="zh-CN"/>
              </w:rPr>
              <w:t xml:space="preserve"> </w:t>
            </w:r>
          </w:p>
        </w:tc>
        <w:tc>
          <w:tcPr>
            <w:tcW w:w="1317" w:type="dxa"/>
            <w:gridSpan w:val="3"/>
          </w:tcPr>
          <w:p w14:paraId="7DAA6847">
            <w:pPr>
              <w:rPr>
                <w:sz w:val="24"/>
              </w:rPr>
            </w:pPr>
          </w:p>
        </w:tc>
        <w:tc>
          <w:tcPr>
            <w:tcW w:w="1285" w:type="dxa"/>
            <w:gridSpan w:val="3"/>
          </w:tcPr>
          <w:p w14:paraId="2070FFB5">
            <w:pPr>
              <w:rPr>
                <w:sz w:val="24"/>
              </w:rPr>
            </w:pPr>
          </w:p>
        </w:tc>
        <w:tc>
          <w:tcPr>
            <w:tcW w:w="852" w:type="dxa"/>
          </w:tcPr>
          <w:p w14:paraId="794A4107">
            <w:pPr>
              <w:rPr>
                <w:sz w:val="24"/>
              </w:rPr>
            </w:pPr>
          </w:p>
        </w:tc>
      </w:tr>
      <w:tr w14:paraId="3895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2D040139">
            <w:pPr>
              <w:rPr>
                <w:b/>
                <w:bCs/>
                <w:sz w:val="24"/>
              </w:rPr>
            </w:pPr>
          </w:p>
        </w:tc>
        <w:tc>
          <w:tcPr>
            <w:tcW w:w="1813" w:type="dxa"/>
            <w:gridSpan w:val="2"/>
          </w:tcPr>
          <w:p w14:paraId="0F2B9304">
            <w:pPr>
              <w:rPr>
                <w:sz w:val="24"/>
              </w:rPr>
            </w:pPr>
            <w:r>
              <w:rPr>
                <w:rFonts w:hint="eastAsia"/>
                <w:sz w:val="24"/>
              </w:rPr>
              <w:t>授权数</w:t>
            </w:r>
          </w:p>
        </w:tc>
        <w:tc>
          <w:tcPr>
            <w:tcW w:w="1551" w:type="dxa"/>
            <w:gridSpan w:val="3"/>
          </w:tcPr>
          <w:p w14:paraId="13EAC45C">
            <w:pPr>
              <w:rPr>
                <w:sz w:val="24"/>
              </w:rPr>
            </w:pPr>
          </w:p>
        </w:tc>
        <w:tc>
          <w:tcPr>
            <w:tcW w:w="1317" w:type="dxa"/>
            <w:gridSpan w:val="3"/>
          </w:tcPr>
          <w:p w14:paraId="7825A288">
            <w:pPr>
              <w:rPr>
                <w:sz w:val="24"/>
              </w:rPr>
            </w:pPr>
          </w:p>
        </w:tc>
        <w:tc>
          <w:tcPr>
            <w:tcW w:w="1285" w:type="dxa"/>
            <w:gridSpan w:val="3"/>
          </w:tcPr>
          <w:p w14:paraId="2EEF420F">
            <w:pPr>
              <w:rPr>
                <w:sz w:val="24"/>
              </w:rPr>
            </w:pPr>
          </w:p>
        </w:tc>
        <w:tc>
          <w:tcPr>
            <w:tcW w:w="852" w:type="dxa"/>
          </w:tcPr>
          <w:p w14:paraId="01B8D8D9">
            <w:pPr>
              <w:rPr>
                <w:sz w:val="24"/>
              </w:rPr>
            </w:pPr>
          </w:p>
        </w:tc>
      </w:tr>
      <w:tr w14:paraId="48D7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3E0040CC">
            <w:pPr>
              <w:rPr>
                <w:b/>
                <w:bCs/>
                <w:sz w:val="24"/>
              </w:rPr>
            </w:pPr>
          </w:p>
        </w:tc>
        <w:tc>
          <w:tcPr>
            <w:tcW w:w="1813" w:type="dxa"/>
            <w:gridSpan w:val="2"/>
          </w:tcPr>
          <w:p w14:paraId="489D20C9">
            <w:pPr>
              <w:rPr>
                <w:sz w:val="24"/>
              </w:rPr>
            </w:pPr>
            <w:r>
              <w:rPr>
                <w:rFonts w:hint="eastAsia"/>
                <w:sz w:val="24"/>
              </w:rPr>
              <w:t>其他</w:t>
            </w:r>
          </w:p>
        </w:tc>
        <w:tc>
          <w:tcPr>
            <w:tcW w:w="1551" w:type="dxa"/>
            <w:gridSpan w:val="3"/>
          </w:tcPr>
          <w:p w14:paraId="66C845B7">
            <w:pPr>
              <w:rPr>
                <w:sz w:val="24"/>
              </w:rPr>
            </w:pPr>
            <w:r>
              <w:rPr>
                <w:rFonts w:hint="eastAsia"/>
                <w:sz w:val="24"/>
              </w:rPr>
              <w:t>软件著作权</w:t>
            </w:r>
          </w:p>
        </w:tc>
        <w:tc>
          <w:tcPr>
            <w:tcW w:w="1317" w:type="dxa"/>
            <w:gridSpan w:val="3"/>
          </w:tcPr>
          <w:p w14:paraId="654D1A35">
            <w:pPr>
              <w:rPr>
                <w:sz w:val="24"/>
              </w:rPr>
            </w:pPr>
            <w:r>
              <w:rPr>
                <w:rFonts w:hint="eastAsia"/>
                <w:sz w:val="24"/>
              </w:rPr>
              <w:t>植物新品种</w:t>
            </w:r>
          </w:p>
        </w:tc>
        <w:tc>
          <w:tcPr>
            <w:tcW w:w="1285" w:type="dxa"/>
            <w:gridSpan w:val="3"/>
          </w:tcPr>
          <w:p w14:paraId="622B7B86">
            <w:pPr>
              <w:rPr>
                <w:sz w:val="24"/>
              </w:rPr>
            </w:pPr>
          </w:p>
        </w:tc>
        <w:tc>
          <w:tcPr>
            <w:tcW w:w="852" w:type="dxa"/>
          </w:tcPr>
          <w:p w14:paraId="2C881112">
            <w:pPr>
              <w:rPr>
                <w:sz w:val="24"/>
              </w:rPr>
            </w:pPr>
          </w:p>
        </w:tc>
      </w:tr>
      <w:tr w14:paraId="4CE6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50893040">
            <w:pPr>
              <w:rPr>
                <w:b/>
                <w:bCs/>
                <w:sz w:val="24"/>
              </w:rPr>
            </w:pPr>
          </w:p>
        </w:tc>
        <w:tc>
          <w:tcPr>
            <w:tcW w:w="1813" w:type="dxa"/>
            <w:gridSpan w:val="2"/>
          </w:tcPr>
          <w:p w14:paraId="453FEB56">
            <w:pPr>
              <w:rPr>
                <w:sz w:val="24"/>
              </w:rPr>
            </w:pPr>
            <w:r>
              <w:rPr>
                <w:rFonts w:hint="eastAsia"/>
                <w:sz w:val="24"/>
              </w:rPr>
              <w:t>申请数</w:t>
            </w:r>
          </w:p>
        </w:tc>
        <w:tc>
          <w:tcPr>
            <w:tcW w:w="1551" w:type="dxa"/>
            <w:gridSpan w:val="3"/>
          </w:tcPr>
          <w:p w14:paraId="285529AC">
            <w:pPr>
              <w:rPr>
                <w:sz w:val="24"/>
              </w:rPr>
            </w:pPr>
          </w:p>
        </w:tc>
        <w:tc>
          <w:tcPr>
            <w:tcW w:w="1317" w:type="dxa"/>
            <w:gridSpan w:val="3"/>
          </w:tcPr>
          <w:p w14:paraId="231A7B93">
            <w:pPr>
              <w:rPr>
                <w:sz w:val="24"/>
              </w:rPr>
            </w:pPr>
          </w:p>
        </w:tc>
        <w:tc>
          <w:tcPr>
            <w:tcW w:w="1285" w:type="dxa"/>
            <w:gridSpan w:val="3"/>
          </w:tcPr>
          <w:p w14:paraId="411E41C9">
            <w:pPr>
              <w:rPr>
                <w:sz w:val="24"/>
              </w:rPr>
            </w:pPr>
          </w:p>
        </w:tc>
        <w:tc>
          <w:tcPr>
            <w:tcW w:w="852" w:type="dxa"/>
          </w:tcPr>
          <w:p w14:paraId="01AC44F2">
            <w:pPr>
              <w:rPr>
                <w:sz w:val="24"/>
              </w:rPr>
            </w:pPr>
          </w:p>
        </w:tc>
      </w:tr>
      <w:tr w14:paraId="2FFB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033E68ED">
            <w:pPr>
              <w:rPr>
                <w:b/>
                <w:bCs/>
                <w:sz w:val="24"/>
              </w:rPr>
            </w:pPr>
          </w:p>
        </w:tc>
        <w:tc>
          <w:tcPr>
            <w:tcW w:w="1813" w:type="dxa"/>
            <w:gridSpan w:val="2"/>
          </w:tcPr>
          <w:p w14:paraId="38B3C973">
            <w:pPr>
              <w:rPr>
                <w:sz w:val="24"/>
              </w:rPr>
            </w:pPr>
            <w:r>
              <w:rPr>
                <w:rFonts w:hint="eastAsia"/>
                <w:sz w:val="24"/>
              </w:rPr>
              <w:t>登记数</w:t>
            </w:r>
          </w:p>
        </w:tc>
        <w:tc>
          <w:tcPr>
            <w:tcW w:w="1551" w:type="dxa"/>
            <w:gridSpan w:val="3"/>
          </w:tcPr>
          <w:p w14:paraId="3829B0C5">
            <w:pPr>
              <w:rPr>
                <w:sz w:val="24"/>
              </w:rPr>
            </w:pPr>
          </w:p>
        </w:tc>
        <w:tc>
          <w:tcPr>
            <w:tcW w:w="1317" w:type="dxa"/>
            <w:gridSpan w:val="3"/>
          </w:tcPr>
          <w:p w14:paraId="5606957E">
            <w:pPr>
              <w:rPr>
                <w:sz w:val="24"/>
              </w:rPr>
            </w:pPr>
          </w:p>
        </w:tc>
        <w:tc>
          <w:tcPr>
            <w:tcW w:w="1285" w:type="dxa"/>
            <w:gridSpan w:val="3"/>
          </w:tcPr>
          <w:p w14:paraId="35E74956">
            <w:pPr>
              <w:rPr>
                <w:sz w:val="24"/>
              </w:rPr>
            </w:pPr>
          </w:p>
        </w:tc>
        <w:tc>
          <w:tcPr>
            <w:tcW w:w="852" w:type="dxa"/>
          </w:tcPr>
          <w:p w14:paraId="06758425">
            <w:pPr>
              <w:rPr>
                <w:sz w:val="24"/>
              </w:rPr>
            </w:pPr>
          </w:p>
        </w:tc>
      </w:tr>
      <w:tr w14:paraId="59FF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3A3BC1A3">
            <w:pPr>
              <w:rPr>
                <w:rFonts w:asciiTheme="minorHAnsi" w:hAnsiTheme="minorHAnsi" w:eastAsiaTheme="minorEastAsia"/>
                <w:b/>
                <w:bCs/>
                <w:sz w:val="24"/>
              </w:rPr>
            </w:pPr>
            <w:r>
              <w:rPr>
                <w:rFonts w:hint="eastAsia" w:asciiTheme="minorHAnsi" w:hAnsiTheme="minorHAnsi"/>
                <w:b/>
                <w:bCs/>
                <w:sz w:val="24"/>
              </w:rPr>
              <w:t>标准（项）</w:t>
            </w:r>
          </w:p>
        </w:tc>
        <w:tc>
          <w:tcPr>
            <w:tcW w:w="1611" w:type="dxa"/>
          </w:tcPr>
          <w:p w14:paraId="25018E7A">
            <w:pPr>
              <w:rPr>
                <w:rFonts w:asciiTheme="minorHAnsi" w:hAnsiTheme="minorHAnsi" w:eastAsiaTheme="minorEastAsia"/>
                <w:sz w:val="24"/>
              </w:rPr>
            </w:pPr>
            <w:r>
              <w:rPr>
                <w:rFonts w:hint="eastAsia" w:asciiTheme="minorHAnsi" w:hAnsiTheme="minorHAnsi"/>
                <w:sz w:val="24"/>
              </w:rPr>
              <w:t>标准分类</w:t>
            </w:r>
          </w:p>
        </w:tc>
        <w:tc>
          <w:tcPr>
            <w:tcW w:w="1441" w:type="dxa"/>
            <w:gridSpan w:val="3"/>
          </w:tcPr>
          <w:p w14:paraId="23BF8623">
            <w:pPr>
              <w:rPr>
                <w:rFonts w:asciiTheme="minorHAnsi" w:hAnsiTheme="minorHAnsi" w:eastAsiaTheme="minorEastAsia"/>
                <w:sz w:val="24"/>
              </w:rPr>
            </w:pPr>
            <w:r>
              <w:rPr>
                <w:rFonts w:hint="eastAsia" w:asciiTheme="minorHAnsi" w:hAnsiTheme="minorHAnsi"/>
                <w:sz w:val="24"/>
              </w:rPr>
              <w:t>国家标准</w:t>
            </w:r>
          </w:p>
        </w:tc>
        <w:tc>
          <w:tcPr>
            <w:tcW w:w="1270" w:type="dxa"/>
            <w:gridSpan w:val="3"/>
          </w:tcPr>
          <w:p w14:paraId="0875AF5B">
            <w:pPr>
              <w:rPr>
                <w:rFonts w:asciiTheme="minorHAnsi" w:hAnsiTheme="minorHAnsi" w:eastAsiaTheme="minorEastAsia"/>
                <w:sz w:val="24"/>
              </w:rPr>
            </w:pPr>
            <w:r>
              <w:rPr>
                <w:rFonts w:hint="eastAsia" w:asciiTheme="minorHAnsi" w:hAnsiTheme="minorHAnsi"/>
                <w:sz w:val="24"/>
              </w:rPr>
              <w:t>行业标准</w:t>
            </w:r>
          </w:p>
        </w:tc>
        <w:tc>
          <w:tcPr>
            <w:tcW w:w="1247" w:type="dxa"/>
            <w:gridSpan w:val="3"/>
          </w:tcPr>
          <w:p w14:paraId="4D22635E">
            <w:pPr>
              <w:rPr>
                <w:rFonts w:asciiTheme="minorHAnsi" w:hAnsiTheme="minorHAnsi" w:eastAsiaTheme="minorEastAsia"/>
                <w:sz w:val="24"/>
              </w:rPr>
            </w:pPr>
            <w:r>
              <w:rPr>
                <w:rFonts w:hint="eastAsia" w:asciiTheme="minorHAnsi" w:hAnsiTheme="minorHAnsi"/>
                <w:sz w:val="24"/>
              </w:rPr>
              <w:t>地方标准</w:t>
            </w:r>
          </w:p>
        </w:tc>
        <w:tc>
          <w:tcPr>
            <w:tcW w:w="1249" w:type="dxa"/>
            <w:gridSpan w:val="2"/>
          </w:tcPr>
          <w:p w14:paraId="6C90E2DE">
            <w:pPr>
              <w:rPr>
                <w:rFonts w:asciiTheme="minorHAnsi" w:hAnsiTheme="minorHAnsi" w:eastAsiaTheme="minorEastAsia"/>
                <w:sz w:val="24"/>
              </w:rPr>
            </w:pPr>
            <w:r>
              <w:rPr>
                <w:rFonts w:hint="eastAsia" w:asciiTheme="minorHAnsi" w:hAnsiTheme="minorHAnsi"/>
                <w:sz w:val="24"/>
              </w:rPr>
              <w:t>企业标准</w:t>
            </w:r>
          </w:p>
        </w:tc>
      </w:tr>
      <w:tr w14:paraId="3F66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4C51E200">
            <w:pPr>
              <w:rPr>
                <w:rFonts w:asciiTheme="minorHAnsi" w:hAnsiTheme="minorHAnsi" w:eastAsiaTheme="minorEastAsia"/>
                <w:sz w:val="24"/>
              </w:rPr>
            </w:pPr>
          </w:p>
        </w:tc>
        <w:tc>
          <w:tcPr>
            <w:tcW w:w="1611" w:type="dxa"/>
          </w:tcPr>
          <w:p w14:paraId="42A2673F">
            <w:pPr>
              <w:rPr>
                <w:rFonts w:asciiTheme="minorHAnsi" w:hAnsiTheme="minorHAnsi" w:eastAsiaTheme="minorEastAsia"/>
                <w:sz w:val="24"/>
              </w:rPr>
            </w:pPr>
            <w:r>
              <w:rPr>
                <w:rFonts w:hint="eastAsia" w:asciiTheme="minorHAnsi" w:hAnsiTheme="minorHAnsi"/>
                <w:sz w:val="24"/>
              </w:rPr>
              <w:t>牵头</w:t>
            </w:r>
          </w:p>
        </w:tc>
        <w:tc>
          <w:tcPr>
            <w:tcW w:w="1441" w:type="dxa"/>
            <w:gridSpan w:val="3"/>
          </w:tcPr>
          <w:p w14:paraId="2430A6FE">
            <w:pPr>
              <w:rPr>
                <w:rFonts w:asciiTheme="minorHAnsi" w:hAnsiTheme="minorHAnsi" w:eastAsiaTheme="minorEastAsia"/>
                <w:sz w:val="24"/>
              </w:rPr>
            </w:pPr>
          </w:p>
        </w:tc>
        <w:tc>
          <w:tcPr>
            <w:tcW w:w="1270" w:type="dxa"/>
            <w:gridSpan w:val="3"/>
          </w:tcPr>
          <w:p w14:paraId="50FD9718">
            <w:pPr>
              <w:rPr>
                <w:rFonts w:asciiTheme="minorHAnsi" w:hAnsiTheme="minorHAnsi" w:eastAsiaTheme="minorEastAsia"/>
                <w:sz w:val="24"/>
              </w:rPr>
            </w:pPr>
          </w:p>
        </w:tc>
        <w:tc>
          <w:tcPr>
            <w:tcW w:w="1247" w:type="dxa"/>
            <w:gridSpan w:val="3"/>
          </w:tcPr>
          <w:p w14:paraId="6C75D2EA">
            <w:pPr>
              <w:rPr>
                <w:rFonts w:asciiTheme="minorHAnsi" w:hAnsiTheme="minorHAnsi" w:eastAsiaTheme="minorEastAsia"/>
                <w:sz w:val="24"/>
              </w:rPr>
            </w:pPr>
          </w:p>
        </w:tc>
        <w:tc>
          <w:tcPr>
            <w:tcW w:w="1249" w:type="dxa"/>
            <w:gridSpan w:val="2"/>
          </w:tcPr>
          <w:p w14:paraId="07B80874">
            <w:pPr>
              <w:rPr>
                <w:rFonts w:asciiTheme="minorHAnsi" w:hAnsiTheme="minorHAnsi" w:eastAsiaTheme="minorEastAsia"/>
                <w:sz w:val="24"/>
              </w:rPr>
            </w:pPr>
          </w:p>
        </w:tc>
      </w:tr>
      <w:tr w14:paraId="0041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Merge w:val="continue"/>
          </w:tcPr>
          <w:p w14:paraId="51217451">
            <w:pPr>
              <w:rPr>
                <w:rFonts w:asciiTheme="minorHAnsi" w:hAnsiTheme="minorHAnsi" w:eastAsiaTheme="minorEastAsia"/>
                <w:sz w:val="24"/>
              </w:rPr>
            </w:pPr>
          </w:p>
        </w:tc>
        <w:tc>
          <w:tcPr>
            <w:tcW w:w="1611" w:type="dxa"/>
          </w:tcPr>
          <w:p w14:paraId="5550EC41">
            <w:pPr>
              <w:rPr>
                <w:rFonts w:asciiTheme="minorHAnsi" w:hAnsiTheme="minorHAnsi" w:eastAsiaTheme="minorEastAsia"/>
                <w:sz w:val="24"/>
              </w:rPr>
            </w:pPr>
            <w:r>
              <w:rPr>
                <w:rFonts w:hint="eastAsia" w:asciiTheme="minorHAnsi" w:hAnsiTheme="minorHAnsi"/>
                <w:sz w:val="24"/>
              </w:rPr>
              <w:t>参与</w:t>
            </w:r>
          </w:p>
        </w:tc>
        <w:tc>
          <w:tcPr>
            <w:tcW w:w="1441" w:type="dxa"/>
            <w:gridSpan w:val="3"/>
          </w:tcPr>
          <w:p w14:paraId="49D89D5F">
            <w:pPr>
              <w:rPr>
                <w:rFonts w:asciiTheme="minorHAnsi" w:hAnsiTheme="minorHAnsi" w:eastAsiaTheme="minorEastAsia"/>
                <w:sz w:val="24"/>
              </w:rPr>
            </w:pPr>
          </w:p>
        </w:tc>
        <w:tc>
          <w:tcPr>
            <w:tcW w:w="1270" w:type="dxa"/>
            <w:gridSpan w:val="3"/>
          </w:tcPr>
          <w:p w14:paraId="7ADE24FC">
            <w:pPr>
              <w:rPr>
                <w:rFonts w:asciiTheme="minorHAnsi" w:hAnsiTheme="minorHAnsi" w:eastAsiaTheme="minorEastAsia"/>
                <w:sz w:val="24"/>
              </w:rPr>
            </w:pPr>
          </w:p>
        </w:tc>
        <w:tc>
          <w:tcPr>
            <w:tcW w:w="1247" w:type="dxa"/>
            <w:gridSpan w:val="3"/>
          </w:tcPr>
          <w:p w14:paraId="6F9C94A1">
            <w:pPr>
              <w:rPr>
                <w:rFonts w:asciiTheme="minorHAnsi" w:hAnsiTheme="minorHAnsi" w:eastAsiaTheme="minorEastAsia"/>
                <w:sz w:val="24"/>
              </w:rPr>
            </w:pPr>
          </w:p>
        </w:tc>
        <w:tc>
          <w:tcPr>
            <w:tcW w:w="1249" w:type="dxa"/>
            <w:gridSpan w:val="2"/>
          </w:tcPr>
          <w:p w14:paraId="4C9634D4">
            <w:pPr>
              <w:rPr>
                <w:rFonts w:asciiTheme="minorHAnsi" w:hAnsiTheme="minorHAnsi" w:eastAsiaTheme="minorEastAsia"/>
                <w:sz w:val="24"/>
              </w:rPr>
            </w:pPr>
          </w:p>
        </w:tc>
      </w:tr>
      <w:tr w14:paraId="6998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522" w:type="dxa"/>
            <w:gridSpan w:val="13"/>
          </w:tcPr>
          <w:p w14:paraId="6E84D962">
            <w:pPr>
              <w:jc w:val="center"/>
              <w:rPr>
                <w:rFonts w:asciiTheme="minorHAnsi" w:hAnsiTheme="minorHAnsi" w:eastAsiaTheme="minorEastAsia"/>
                <w:sz w:val="24"/>
              </w:rPr>
            </w:pPr>
            <w:r>
              <w:rPr>
                <w:rFonts w:hint="eastAsia" w:asciiTheme="minorHAnsi" w:hAnsiTheme="minorHAnsi"/>
                <w:b/>
                <w:bCs/>
                <w:sz w:val="24"/>
              </w:rPr>
              <w:t>2、研发服务能力</w:t>
            </w:r>
          </w:p>
        </w:tc>
      </w:tr>
      <w:tr w14:paraId="26C9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6A51CDF7">
            <w:pPr>
              <w:rPr>
                <w:rFonts w:asciiTheme="minorHAnsi" w:hAnsiTheme="minorHAnsi" w:eastAsiaTheme="minorEastAsia"/>
                <w:sz w:val="24"/>
              </w:rPr>
            </w:pPr>
            <w:r>
              <w:rPr>
                <w:rFonts w:hint="eastAsia" w:asciiTheme="minorHAnsi" w:hAnsiTheme="minorHAnsi"/>
                <w:b/>
                <w:bCs/>
                <w:sz w:val="24"/>
              </w:rPr>
              <w:t>培养、引进人才（人）</w:t>
            </w:r>
          </w:p>
        </w:tc>
        <w:tc>
          <w:tcPr>
            <w:tcW w:w="2141" w:type="dxa"/>
            <w:gridSpan w:val="3"/>
          </w:tcPr>
          <w:p w14:paraId="2CB6AE7B">
            <w:pPr>
              <w:rPr>
                <w:rFonts w:asciiTheme="minorHAnsi" w:hAnsiTheme="minorHAnsi" w:eastAsiaTheme="minorEastAsia"/>
                <w:sz w:val="24"/>
              </w:rPr>
            </w:pPr>
            <w:r>
              <w:rPr>
                <w:rFonts w:hint="eastAsia" w:asciiTheme="minorHAnsi" w:hAnsiTheme="minorHAnsi"/>
                <w:sz w:val="24"/>
              </w:rPr>
              <w:t>培养高级职称以上</w:t>
            </w:r>
          </w:p>
        </w:tc>
        <w:tc>
          <w:tcPr>
            <w:tcW w:w="2181" w:type="dxa"/>
            <w:gridSpan w:val="4"/>
          </w:tcPr>
          <w:p w14:paraId="68ACD8D5">
            <w:pPr>
              <w:rPr>
                <w:rFonts w:asciiTheme="minorHAnsi" w:hAnsiTheme="minorHAnsi" w:eastAsiaTheme="minorEastAsia"/>
                <w:sz w:val="24"/>
              </w:rPr>
            </w:pPr>
            <w:r>
              <w:rPr>
                <w:rFonts w:hint="eastAsia" w:asciiTheme="minorHAnsi" w:hAnsiTheme="minorHAnsi"/>
                <w:sz w:val="24"/>
              </w:rPr>
              <w:t>培养中级职称以上</w:t>
            </w:r>
          </w:p>
        </w:tc>
        <w:tc>
          <w:tcPr>
            <w:tcW w:w="2496" w:type="dxa"/>
            <w:gridSpan w:val="5"/>
          </w:tcPr>
          <w:p w14:paraId="01E47007">
            <w:pPr>
              <w:rPr>
                <w:rFonts w:asciiTheme="minorHAnsi" w:hAnsiTheme="minorHAnsi" w:eastAsiaTheme="minorEastAsia"/>
                <w:sz w:val="24"/>
              </w:rPr>
            </w:pPr>
            <w:r>
              <w:rPr>
                <w:rFonts w:hint="eastAsia" w:asciiTheme="minorHAnsi" w:hAnsiTheme="minorHAnsi"/>
                <w:sz w:val="24"/>
              </w:rPr>
              <w:t>引进高级职称以上</w:t>
            </w:r>
          </w:p>
        </w:tc>
      </w:tr>
      <w:tr w14:paraId="49CA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704" w:type="dxa"/>
            <w:vMerge w:val="continue"/>
          </w:tcPr>
          <w:p w14:paraId="3F0D0858">
            <w:pPr>
              <w:rPr>
                <w:rFonts w:asciiTheme="minorHAnsi" w:hAnsiTheme="minorHAnsi" w:eastAsiaTheme="minorEastAsia"/>
                <w:sz w:val="24"/>
              </w:rPr>
            </w:pPr>
          </w:p>
        </w:tc>
        <w:tc>
          <w:tcPr>
            <w:tcW w:w="2141" w:type="dxa"/>
            <w:gridSpan w:val="3"/>
          </w:tcPr>
          <w:p w14:paraId="2820AEBE">
            <w:pPr>
              <w:rPr>
                <w:rFonts w:asciiTheme="minorHAnsi" w:hAnsiTheme="minorHAnsi" w:eastAsiaTheme="minorEastAsia"/>
                <w:sz w:val="24"/>
              </w:rPr>
            </w:pPr>
          </w:p>
        </w:tc>
        <w:tc>
          <w:tcPr>
            <w:tcW w:w="2181" w:type="dxa"/>
            <w:gridSpan w:val="4"/>
          </w:tcPr>
          <w:p w14:paraId="34F4185A">
            <w:pPr>
              <w:rPr>
                <w:rFonts w:asciiTheme="minorHAnsi" w:hAnsiTheme="minorHAnsi" w:eastAsiaTheme="minorEastAsia"/>
                <w:sz w:val="24"/>
              </w:rPr>
            </w:pPr>
          </w:p>
        </w:tc>
        <w:tc>
          <w:tcPr>
            <w:tcW w:w="1247" w:type="dxa"/>
            <w:gridSpan w:val="3"/>
          </w:tcPr>
          <w:p w14:paraId="0BBC4003">
            <w:pPr>
              <w:rPr>
                <w:rFonts w:asciiTheme="minorHAnsi" w:hAnsiTheme="minorHAnsi" w:eastAsiaTheme="minorEastAsia"/>
                <w:sz w:val="24"/>
              </w:rPr>
            </w:pPr>
          </w:p>
        </w:tc>
        <w:tc>
          <w:tcPr>
            <w:tcW w:w="1249" w:type="dxa"/>
            <w:gridSpan w:val="2"/>
          </w:tcPr>
          <w:p w14:paraId="120DE38B">
            <w:pPr>
              <w:rPr>
                <w:rFonts w:asciiTheme="minorHAnsi" w:hAnsiTheme="minorHAnsi" w:eastAsiaTheme="minorEastAsia"/>
                <w:sz w:val="24"/>
              </w:rPr>
            </w:pPr>
          </w:p>
        </w:tc>
      </w:tr>
      <w:tr w14:paraId="438C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trPr>
        <w:tc>
          <w:tcPr>
            <w:tcW w:w="1704" w:type="dxa"/>
            <w:vMerge w:val="restart"/>
          </w:tcPr>
          <w:p w14:paraId="1A0F1C62">
            <w:pPr>
              <w:rPr>
                <w:rFonts w:asciiTheme="minorHAnsi" w:hAnsiTheme="minorHAnsi" w:eastAsiaTheme="minorEastAsia"/>
                <w:sz w:val="24"/>
              </w:rPr>
            </w:pPr>
            <w:r>
              <w:rPr>
                <w:rFonts w:hint="eastAsia" w:asciiTheme="minorHAnsi" w:hAnsiTheme="minorHAnsi"/>
                <w:b/>
                <w:bCs/>
                <w:sz w:val="24"/>
              </w:rPr>
              <w:t>引进新产品、新科技、新技术、新材料情况</w:t>
            </w:r>
          </w:p>
        </w:tc>
        <w:tc>
          <w:tcPr>
            <w:tcW w:w="1813" w:type="dxa"/>
            <w:gridSpan w:val="2"/>
          </w:tcPr>
          <w:p w14:paraId="38A4F4C1">
            <w:pPr>
              <w:rPr>
                <w:rFonts w:asciiTheme="minorHAnsi" w:hAnsiTheme="minorHAnsi" w:eastAsiaTheme="minorEastAsia"/>
                <w:sz w:val="24"/>
              </w:rPr>
            </w:pPr>
            <w:r>
              <w:rPr>
                <w:rFonts w:hint="eastAsia" w:asciiTheme="minorHAnsi" w:hAnsiTheme="minorHAnsi"/>
                <w:sz w:val="24"/>
              </w:rPr>
              <w:t>新产品（种）</w:t>
            </w:r>
          </w:p>
        </w:tc>
        <w:tc>
          <w:tcPr>
            <w:tcW w:w="1551" w:type="dxa"/>
            <w:gridSpan w:val="3"/>
          </w:tcPr>
          <w:p w14:paraId="46F8B13A">
            <w:pPr>
              <w:rPr>
                <w:rFonts w:asciiTheme="minorHAnsi" w:hAnsiTheme="minorHAnsi" w:eastAsiaTheme="minorEastAsia"/>
                <w:sz w:val="24"/>
              </w:rPr>
            </w:pPr>
            <w:r>
              <w:rPr>
                <w:rFonts w:hint="eastAsia" w:asciiTheme="minorHAnsi" w:hAnsiTheme="minorHAnsi"/>
                <w:sz w:val="24"/>
              </w:rPr>
              <w:t>新技术（项）</w:t>
            </w:r>
          </w:p>
        </w:tc>
        <w:tc>
          <w:tcPr>
            <w:tcW w:w="1854" w:type="dxa"/>
            <w:gridSpan w:val="4"/>
          </w:tcPr>
          <w:p w14:paraId="739C3AF3">
            <w:pPr>
              <w:rPr>
                <w:rFonts w:asciiTheme="minorHAnsi" w:hAnsiTheme="minorHAnsi" w:eastAsiaTheme="minorEastAsia"/>
                <w:sz w:val="24"/>
              </w:rPr>
            </w:pPr>
            <w:r>
              <w:rPr>
                <w:rFonts w:hint="eastAsia" w:asciiTheme="minorHAnsi" w:hAnsiTheme="minorHAnsi"/>
                <w:sz w:val="24"/>
              </w:rPr>
              <w:t>新工艺（项）</w:t>
            </w:r>
          </w:p>
        </w:tc>
        <w:tc>
          <w:tcPr>
            <w:tcW w:w="1600" w:type="dxa"/>
            <w:gridSpan w:val="3"/>
          </w:tcPr>
          <w:p w14:paraId="7EEFF239">
            <w:pPr>
              <w:rPr>
                <w:rFonts w:asciiTheme="minorHAnsi" w:hAnsiTheme="minorHAnsi" w:eastAsiaTheme="minorEastAsia"/>
                <w:sz w:val="24"/>
              </w:rPr>
            </w:pPr>
            <w:r>
              <w:rPr>
                <w:rFonts w:hint="eastAsia" w:asciiTheme="minorHAnsi" w:hAnsiTheme="minorHAnsi"/>
                <w:sz w:val="24"/>
              </w:rPr>
              <w:t>新材料（项）</w:t>
            </w:r>
          </w:p>
        </w:tc>
      </w:tr>
      <w:tr w14:paraId="195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704" w:type="dxa"/>
            <w:vMerge w:val="continue"/>
          </w:tcPr>
          <w:p w14:paraId="6157A5E7">
            <w:pPr>
              <w:rPr>
                <w:rFonts w:asciiTheme="minorHAnsi" w:hAnsiTheme="minorHAnsi" w:eastAsiaTheme="minorEastAsia"/>
                <w:sz w:val="24"/>
              </w:rPr>
            </w:pPr>
          </w:p>
        </w:tc>
        <w:tc>
          <w:tcPr>
            <w:tcW w:w="1813" w:type="dxa"/>
            <w:gridSpan w:val="2"/>
          </w:tcPr>
          <w:p w14:paraId="6598E56B">
            <w:pPr>
              <w:rPr>
                <w:rFonts w:asciiTheme="minorHAnsi" w:hAnsiTheme="minorHAnsi" w:eastAsiaTheme="minorEastAsia"/>
                <w:sz w:val="24"/>
              </w:rPr>
            </w:pPr>
          </w:p>
        </w:tc>
        <w:tc>
          <w:tcPr>
            <w:tcW w:w="1551" w:type="dxa"/>
            <w:gridSpan w:val="3"/>
          </w:tcPr>
          <w:p w14:paraId="24FBEBF1">
            <w:pPr>
              <w:rPr>
                <w:rFonts w:asciiTheme="minorHAnsi" w:hAnsiTheme="minorHAnsi" w:eastAsiaTheme="minorEastAsia"/>
                <w:sz w:val="24"/>
              </w:rPr>
            </w:pPr>
          </w:p>
        </w:tc>
        <w:tc>
          <w:tcPr>
            <w:tcW w:w="1854" w:type="dxa"/>
            <w:gridSpan w:val="4"/>
          </w:tcPr>
          <w:p w14:paraId="1F671A9F">
            <w:pPr>
              <w:rPr>
                <w:rFonts w:asciiTheme="minorHAnsi" w:hAnsiTheme="minorHAnsi" w:eastAsiaTheme="minorEastAsia"/>
                <w:sz w:val="24"/>
              </w:rPr>
            </w:pPr>
          </w:p>
        </w:tc>
        <w:tc>
          <w:tcPr>
            <w:tcW w:w="1600" w:type="dxa"/>
            <w:gridSpan w:val="3"/>
          </w:tcPr>
          <w:p w14:paraId="7DFBF2C4">
            <w:pPr>
              <w:rPr>
                <w:rFonts w:asciiTheme="minorHAnsi" w:hAnsiTheme="minorHAnsi" w:eastAsiaTheme="minorEastAsia"/>
                <w:sz w:val="24"/>
              </w:rPr>
            </w:pPr>
          </w:p>
        </w:tc>
      </w:tr>
      <w:tr w14:paraId="7AB4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7445E60C">
            <w:pPr>
              <w:rPr>
                <w:rFonts w:asciiTheme="minorHAnsi" w:hAnsiTheme="minorHAnsi" w:eastAsiaTheme="minorEastAsia"/>
                <w:sz w:val="24"/>
              </w:rPr>
            </w:pPr>
            <w:r>
              <w:rPr>
                <w:rFonts w:hint="eastAsia" w:asciiTheme="minorHAnsi" w:hAnsiTheme="minorHAnsi"/>
                <w:b/>
                <w:bCs/>
                <w:sz w:val="24"/>
              </w:rPr>
              <w:t>其他指标</w:t>
            </w:r>
          </w:p>
        </w:tc>
        <w:tc>
          <w:tcPr>
            <w:tcW w:w="1813" w:type="dxa"/>
            <w:gridSpan w:val="2"/>
          </w:tcPr>
          <w:p w14:paraId="321255CC">
            <w:pPr>
              <w:rPr>
                <w:rFonts w:asciiTheme="minorHAnsi" w:hAnsiTheme="minorHAnsi" w:eastAsiaTheme="minorEastAsia"/>
                <w:sz w:val="24"/>
              </w:rPr>
            </w:pPr>
            <w:r>
              <w:rPr>
                <w:rFonts w:hint="eastAsia" w:asciiTheme="minorHAnsi" w:hAnsiTheme="minorHAnsi"/>
                <w:sz w:val="24"/>
              </w:rPr>
              <w:t>支撑平台（个）</w:t>
            </w:r>
          </w:p>
        </w:tc>
        <w:tc>
          <w:tcPr>
            <w:tcW w:w="1769" w:type="dxa"/>
            <w:gridSpan w:val="4"/>
          </w:tcPr>
          <w:p w14:paraId="47FC4790">
            <w:pPr>
              <w:rPr>
                <w:rFonts w:asciiTheme="minorHAnsi" w:hAnsiTheme="minorHAnsi" w:eastAsiaTheme="minorEastAsia"/>
                <w:sz w:val="24"/>
              </w:rPr>
            </w:pPr>
            <w:r>
              <w:rPr>
                <w:rFonts w:hint="eastAsia" w:asciiTheme="minorHAnsi" w:hAnsiTheme="minorHAnsi"/>
                <w:sz w:val="24"/>
              </w:rPr>
              <w:t>实验基地（个）</w:t>
            </w:r>
          </w:p>
        </w:tc>
        <w:tc>
          <w:tcPr>
            <w:tcW w:w="3236" w:type="dxa"/>
            <w:gridSpan w:val="6"/>
          </w:tcPr>
          <w:p w14:paraId="655DA435">
            <w:pPr>
              <w:rPr>
                <w:rFonts w:asciiTheme="minorHAnsi" w:hAnsiTheme="minorHAnsi" w:eastAsiaTheme="minorEastAsia"/>
                <w:sz w:val="24"/>
              </w:rPr>
            </w:pPr>
            <w:r>
              <w:rPr>
                <w:rFonts w:hint="eastAsia" w:asciiTheme="minorHAnsi" w:hAnsiTheme="minorHAnsi"/>
                <w:sz w:val="24"/>
              </w:rPr>
              <w:t>示范点（区）（个）</w:t>
            </w:r>
          </w:p>
        </w:tc>
      </w:tr>
      <w:tr w14:paraId="2AEE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5DCB2BC3">
            <w:pPr>
              <w:rPr>
                <w:rFonts w:asciiTheme="minorHAnsi" w:hAnsiTheme="minorHAnsi" w:eastAsiaTheme="minorEastAsia"/>
                <w:sz w:val="24"/>
              </w:rPr>
            </w:pPr>
          </w:p>
        </w:tc>
        <w:tc>
          <w:tcPr>
            <w:tcW w:w="1813" w:type="dxa"/>
            <w:gridSpan w:val="2"/>
          </w:tcPr>
          <w:p w14:paraId="7307548A">
            <w:pPr>
              <w:rPr>
                <w:rFonts w:asciiTheme="minorHAnsi" w:hAnsiTheme="minorHAnsi" w:eastAsiaTheme="minorEastAsia"/>
                <w:sz w:val="24"/>
              </w:rPr>
            </w:pPr>
          </w:p>
        </w:tc>
        <w:tc>
          <w:tcPr>
            <w:tcW w:w="1769" w:type="dxa"/>
            <w:gridSpan w:val="4"/>
          </w:tcPr>
          <w:p w14:paraId="0A71FA73">
            <w:pPr>
              <w:rPr>
                <w:rFonts w:asciiTheme="minorHAnsi" w:hAnsiTheme="minorHAnsi" w:eastAsiaTheme="minorEastAsia"/>
                <w:sz w:val="24"/>
              </w:rPr>
            </w:pPr>
          </w:p>
        </w:tc>
        <w:tc>
          <w:tcPr>
            <w:tcW w:w="1987" w:type="dxa"/>
            <w:gridSpan w:val="4"/>
          </w:tcPr>
          <w:p w14:paraId="53E77928">
            <w:pPr>
              <w:rPr>
                <w:rFonts w:asciiTheme="minorHAnsi" w:hAnsiTheme="minorHAnsi" w:eastAsiaTheme="minorEastAsia"/>
                <w:sz w:val="24"/>
              </w:rPr>
            </w:pPr>
          </w:p>
        </w:tc>
        <w:tc>
          <w:tcPr>
            <w:tcW w:w="1249" w:type="dxa"/>
            <w:gridSpan w:val="2"/>
          </w:tcPr>
          <w:p w14:paraId="18DB479D">
            <w:pPr>
              <w:rPr>
                <w:rFonts w:asciiTheme="minorHAnsi" w:hAnsiTheme="minorHAnsi" w:eastAsiaTheme="minorEastAsia"/>
                <w:sz w:val="24"/>
              </w:rPr>
            </w:pPr>
          </w:p>
        </w:tc>
      </w:tr>
      <w:tr w14:paraId="533D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trPr>
        <w:tc>
          <w:tcPr>
            <w:tcW w:w="8522" w:type="dxa"/>
            <w:gridSpan w:val="13"/>
          </w:tcPr>
          <w:p w14:paraId="53DD3D65">
            <w:pPr>
              <w:rPr>
                <w:rFonts w:asciiTheme="minorHAnsi" w:hAnsiTheme="minorHAnsi" w:eastAsiaTheme="minorEastAsia"/>
                <w:sz w:val="24"/>
              </w:rPr>
            </w:pPr>
            <w:r>
              <w:rPr>
                <w:rFonts w:hint="eastAsia" w:asciiTheme="minorHAnsi" w:hAnsiTheme="minorHAnsi"/>
                <w:sz w:val="24"/>
              </w:rPr>
              <w:t>（二）具体考核指标</w:t>
            </w:r>
            <w:r>
              <w:rPr>
                <w:rFonts w:hint="eastAsia"/>
                <w:color w:val="000000"/>
                <w:sz w:val="24"/>
              </w:rPr>
              <w:t>（围绕主攻目标，提出可量化的年度考核和最终考核</w:t>
            </w:r>
            <w:r>
              <w:rPr>
                <w:rFonts w:hint="eastAsia"/>
                <w:color w:val="000000"/>
                <w:sz w:val="24"/>
                <w:lang w:val="zh-CN" w:bidi="zh-CN"/>
              </w:rPr>
              <w:t xml:space="preserve">指标. </w:t>
            </w:r>
            <w:r>
              <w:rPr>
                <w:rFonts w:hint="eastAsia"/>
                <w:color w:val="000000"/>
                <w:sz w:val="24"/>
              </w:rPr>
              <w:t>包括主要科研发展指标入选省部级以上相关人才计划和学术团体任职情况，开展学术交流的情况，人才团队建设情况，承担课题、发表论文（论著）、专利（临 床批件、新药证书等）申请情况，其他科研成果的获得情况，以及服务经济社会发展的情况。逐条列出，每条字数在300字以内）</w:t>
            </w:r>
          </w:p>
        </w:tc>
      </w:tr>
      <w:tr w14:paraId="3290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522" w:type="dxa"/>
            <w:gridSpan w:val="13"/>
          </w:tcPr>
          <w:p w14:paraId="31CE6258">
            <w:pPr>
              <w:rPr>
                <w:rFonts w:hint="eastAsia" w:asciiTheme="minorHAnsi" w:hAnsiTheme="minorHAnsi" w:eastAsiaTheme="minorEastAsia"/>
                <w:sz w:val="24"/>
                <w:lang w:eastAsia="zh-CN"/>
              </w:rPr>
            </w:pPr>
            <w:r>
              <w:rPr>
                <w:rFonts w:hint="eastAsia" w:eastAsia="楷体"/>
                <w:kern w:val="0"/>
                <w:sz w:val="24"/>
                <w:lang w:val="en-US" w:eastAsia="zh-CN"/>
              </w:rPr>
              <w:t xml:space="preserve"> </w:t>
            </w:r>
          </w:p>
        </w:tc>
      </w:tr>
    </w:tbl>
    <w:p w14:paraId="103DCCD0">
      <w:pPr>
        <w:rPr>
          <w:b/>
          <w:bCs/>
          <w:sz w:val="30"/>
          <w:szCs w:val="30"/>
        </w:rPr>
      </w:pPr>
      <w:r>
        <w:rPr>
          <w:b/>
          <w:bCs/>
          <w:sz w:val="30"/>
          <w:szCs w:val="30"/>
        </w:rPr>
        <w:br w:type="page"/>
      </w:r>
    </w:p>
    <w:p w14:paraId="43D49EED">
      <w:pPr>
        <w:numPr>
          <w:ilvl w:val="0"/>
          <w:numId w:val="1"/>
        </w:numPr>
        <w:rPr>
          <w:b/>
          <w:bCs/>
          <w:sz w:val="30"/>
          <w:szCs w:val="30"/>
        </w:rPr>
      </w:pPr>
      <w:r>
        <w:rPr>
          <w:rFonts w:hint="eastAsia"/>
          <w:b/>
          <w:bCs/>
          <w:sz w:val="30"/>
          <w:szCs w:val="30"/>
        </w:rPr>
        <w:t>项目年度计划</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113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460FA9C8">
            <w:pPr>
              <w:rPr>
                <w:b/>
                <w:bCs/>
                <w:sz w:val="24"/>
              </w:rPr>
            </w:pPr>
            <w:r>
              <w:rPr>
                <w:rFonts w:hint="eastAsia"/>
                <w:b/>
                <w:bCs/>
                <w:sz w:val="24"/>
              </w:rPr>
              <w:t>（一）项目起止时间：</w:t>
            </w:r>
            <w:r>
              <w:rPr>
                <w:rFonts w:hint="eastAsia"/>
                <w:b/>
                <w:bCs/>
                <w:color w:val="0000FF"/>
                <w:sz w:val="24"/>
              </w:rPr>
              <w:t>202</w:t>
            </w:r>
            <w:r>
              <w:rPr>
                <w:rFonts w:hint="eastAsia"/>
                <w:b/>
                <w:bCs/>
                <w:color w:val="0000FF"/>
                <w:sz w:val="24"/>
                <w:lang w:val="en-US" w:eastAsia="zh-CN"/>
              </w:rPr>
              <w:t>6</w:t>
            </w:r>
            <w:r>
              <w:rPr>
                <w:rFonts w:hint="eastAsia"/>
                <w:b/>
                <w:bCs/>
                <w:color w:val="0000FF"/>
                <w:sz w:val="24"/>
              </w:rPr>
              <w:t>年</w:t>
            </w:r>
            <w:r>
              <w:rPr>
                <w:rFonts w:hint="eastAsia"/>
                <w:b/>
                <w:bCs/>
                <w:color w:val="0000FF"/>
                <w:sz w:val="24"/>
                <w:lang w:val="en-US" w:eastAsia="zh-CN"/>
              </w:rPr>
              <w:t>5</w:t>
            </w:r>
            <w:r>
              <w:rPr>
                <w:rFonts w:hint="eastAsia"/>
                <w:b/>
                <w:bCs/>
                <w:color w:val="0000FF"/>
                <w:sz w:val="24"/>
              </w:rPr>
              <w:t>月1日——202</w:t>
            </w:r>
            <w:r>
              <w:rPr>
                <w:rFonts w:hint="eastAsia"/>
                <w:b/>
                <w:bCs/>
                <w:color w:val="0000FF"/>
                <w:sz w:val="24"/>
                <w:lang w:val="en-US" w:eastAsia="zh-CN"/>
              </w:rPr>
              <w:t>9</w:t>
            </w:r>
            <w:bookmarkStart w:id="1" w:name="_GoBack"/>
            <w:bookmarkEnd w:id="1"/>
            <w:r>
              <w:rPr>
                <w:rFonts w:hint="eastAsia"/>
                <w:b/>
                <w:bCs/>
                <w:color w:val="0000FF"/>
                <w:sz w:val="24"/>
              </w:rPr>
              <w:t>年</w:t>
            </w:r>
            <w:r>
              <w:rPr>
                <w:rFonts w:hint="eastAsia"/>
                <w:b/>
                <w:bCs/>
                <w:color w:val="0000FF"/>
                <w:sz w:val="24"/>
                <w:lang w:val="en-US" w:eastAsia="zh-CN"/>
              </w:rPr>
              <w:t>4</w:t>
            </w:r>
            <w:r>
              <w:rPr>
                <w:rFonts w:hint="eastAsia"/>
                <w:b/>
                <w:bCs/>
                <w:color w:val="0000FF"/>
                <w:sz w:val="24"/>
              </w:rPr>
              <w:t>月3</w:t>
            </w:r>
            <w:r>
              <w:rPr>
                <w:rFonts w:hint="eastAsia"/>
                <w:b/>
                <w:bCs/>
                <w:color w:val="0000FF"/>
                <w:sz w:val="24"/>
                <w:lang w:val="en-US" w:eastAsia="zh-CN"/>
              </w:rPr>
              <w:t>0</w:t>
            </w:r>
            <w:r>
              <w:rPr>
                <w:rFonts w:hint="eastAsia"/>
                <w:b/>
                <w:bCs/>
                <w:color w:val="0000FF"/>
                <w:sz w:val="24"/>
              </w:rPr>
              <w:t>日</w:t>
            </w:r>
          </w:p>
        </w:tc>
      </w:tr>
      <w:tr w14:paraId="3907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12CC5EC4">
            <w:pPr>
              <w:rPr>
                <w:b/>
                <w:bCs/>
                <w:sz w:val="24"/>
              </w:rPr>
            </w:pPr>
            <w:r>
              <w:rPr>
                <w:rFonts w:hint="eastAsia"/>
                <w:b/>
                <w:bCs/>
                <w:sz w:val="24"/>
              </w:rPr>
              <w:t>（二）项目实施进度目标</w:t>
            </w:r>
          </w:p>
        </w:tc>
      </w:tr>
      <w:tr w14:paraId="1DAA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616D2DC">
            <w:pPr>
              <w:rPr>
                <w:b/>
                <w:bCs/>
                <w:sz w:val="24"/>
              </w:rPr>
            </w:pPr>
            <w:r>
              <w:rPr>
                <w:rFonts w:hint="eastAsia"/>
                <w:b/>
                <w:bCs/>
                <w:sz w:val="24"/>
              </w:rPr>
              <w:t>开始日期-结束日期</w:t>
            </w:r>
          </w:p>
        </w:tc>
        <w:tc>
          <w:tcPr>
            <w:tcW w:w="4261" w:type="dxa"/>
          </w:tcPr>
          <w:p w14:paraId="0C5451C0">
            <w:pPr>
              <w:rPr>
                <w:b/>
                <w:bCs/>
                <w:sz w:val="24"/>
              </w:rPr>
            </w:pPr>
            <w:r>
              <w:rPr>
                <w:rFonts w:hint="eastAsia"/>
                <w:b/>
                <w:bCs/>
                <w:sz w:val="24"/>
              </w:rPr>
              <w:t>阶段目标（限500字）</w:t>
            </w:r>
          </w:p>
        </w:tc>
      </w:tr>
      <w:tr w14:paraId="450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21629C0F">
            <w:pPr>
              <w:jc w:val="center"/>
              <w:rPr>
                <w:sz w:val="24"/>
              </w:rPr>
            </w:pPr>
          </w:p>
          <w:p w14:paraId="2C231329">
            <w:pPr>
              <w:jc w:val="center"/>
              <w:rPr>
                <w:sz w:val="24"/>
              </w:rPr>
            </w:pPr>
          </w:p>
          <w:p w14:paraId="25F2750C">
            <w:pPr>
              <w:jc w:val="center"/>
              <w:rPr>
                <w:rFonts w:hint="eastAsia" w:eastAsia="宋体"/>
                <w:sz w:val="24"/>
                <w:lang w:eastAsia="zh-CN"/>
              </w:rPr>
            </w:pPr>
            <w:r>
              <w:rPr>
                <w:rFonts w:hint="eastAsia"/>
                <w:sz w:val="24"/>
                <w:lang w:val="en-US" w:eastAsia="zh-CN"/>
              </w:rPr>
              <w:t xml:space="preserve"> </w:t>
            </w:r>
          </w:p>
          <w:p w14:paraId="57EAC856">
            <w:pPr>
              <w:jc w:val="center"/>
              <w:rPr>
                <w:sz w:val="24"/>
              </w:rPr>
            </w:pPr>
          </w:p>
          <w:p w14:paraId="27F940C4">
            <w:pPr>
              <w:jc w:val="center"/>
              <w:rPr>
                <w:sz w:val="24"/>
              </w:rPr>
            </w:pPr>
          </w:p>
        </w:tc>
        <w:tc>
          <w:tcPr>
            <w:tcW w:w="4261" w:type="dxa"/>
          </w:tcPr>
          <w:p w14:paraId="10495DA3">
            <w:pPr>
              <w:rPr>
                <w:sz w:val="24"/>
              </w:rPr>
            </w:pPr>
          </w:p>
          <w:p w14:paraId="5365C721">
            <w:pPr>
              <w:rPr>
                <w:rFonts w:hint="eastAsia" w:eastAsia="宋体"/>
                <w:sz w:val="24"/>
                <w:lang w:eastAsia="zh-CN"/>
              </w:rPr>
            </w:pPr>
            <w:r>
              <w:rPr>
                <w:rFonts w:hint="eastAsia"/>
                <w:sz w:val="24"/>
                <w:lang w:val="en-US" w:eastAsia="zh-CN"/>
              </w:rPr>
              <w:t xml:space="preserve"> </w:t>
            </w:r>
          </w:p>
        </w:tc>
      </w:tr>
      <w:tr w14:paraId="5E48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E61891B">
            <w:pPr>
              <w:jc w:val="center"/>
              <w:rPr>
                <w:sz w:val="24"/>
              </w:rPr>
            </w:pPr>
          </w:p>
          <w:p w14:paraId="142D5183">
            <w:pPr>
              <w:jc w:val="center"/>
              <w:rPr>
                <w:sz w:val="24"/>
              </w:rPr>
            </w:pPr>
          </w:p>
          <w:p w14:paraId="60C10F20">
            <w:pPr>
              <w:jc w:val="center"/>
              <w:rPr>
                <w:rFonts w:hint="eastAsia" w:eastAsia="宋体"/>
                <w:sz w:val="24"/>
                <w:lang w:eastAsia="zh-CN"/>
              </w:rPr>
            </w:pPr>
            <w:r>
              <w:rPr>
                <w:rFonts w:hint="eastAsia"/>
                <w:sz w:val="24"/>
                <w:lang w:val="en-US" w:eastAsia="zh-CN"/>
              </w:rPr>
              <w:t xml:space="preserve"> </w:t>
            </w:r>
          </w:p>
          <w:p w14:paraId="3883A4AE">
            <w:pPr>
              <w:jc w:val="center"/>
              <w:rPr>
                <w:sz w:val="24"/>
              </w:rPr>
            </w:pPr>
          </w:p>
          <w:p w14:paraId="6A739ECC">
            <w:pPr>
              <w:jc w:val="center"/>
              <w:rPr>
                <w:sz w:val="24"/>
              </w:rPr>
            </w:pPr>
          </w:p>
        </w:tc>
        <w:tc>
          <w:tcPr>
            <w:tcW w:w="4261" w:type="dxa"/>
          </w:tcPr>
          <w:p w14:paraId="72417E0F">
            <w:pPr>
              <w:rPr>
                <w:sz w:val="24"/>
              </w:rPr>
            </w:pPr>
          </w:p>
          <w:p w14:paraId="41C6DE96">
            <w:pPr>
              <w:rPr>
                <w:rFonts w:hint="eastAsia" w:eastAsia="宋体"/>
                <w:sz w:val="24"/>
                <w:lang w:eastAsia="zh-CN"/>
              </w:rPr>
            </w:pPr>
            <w:r>
              <w:rPr>
                <w:rFonts w:hint="eastAsia"/>
                <w:sz w:val="24"/>
                <w:lang w:val="en-US" w:eastAsia="zh-CN"/>
              </w:rPr>
              <w:t xml:space="preserve"> </w:t>
            </w:r>
          </w:p>
        </w:tc>
      </w:tr>
    </w:tbl>
    <w:p w14:paraId="3670D4D8">
      <w:pPr>
        <w:rPr>
          <w:b/>
          <w:bCs/>
          <w:sz w:val="30"/>
          <w:szCs w:val="30"/>
        </w:rPr>
        <w:sectPr>
          <w:pgSz w:w="11906" w:h="16838"/>
          <w:pgMar w:top="1440" w:right="1800" w:bottom="1440" w:left="1800" w:header="851" w:footer="992" w:gutter="0"/>
          <w:cols w:space="425" w:num="1"/>
          <w:docGrid w:type="lines" w:linePitch="312" w:charSpace="0"/>
        </w:sectPr>
      </w:pPr>
    </w:p>
    <w:p w14:paraId="66D5888E">
      <w:pPr>
        <w:numPr>
          <w:ilvl w:val="0"/>
          <w:numId w:val="1"/>
        </w:numPr>
        <w:rPr>
          <w:b/>
          <w:bCs/>
          <w:sz w:val="30"/>
          <w:szCs w:val="30"/>
        </w:rPr>
      </w:pPr>
      <w:r>
        <w:rPr>
          <w:rFonts w:hint="eastAsia"/>
          <w:b/>
          <w:bCs/>
          <w:sz w:val="30"/>
          <w:szCs w:val="30"/>
        </w:rPr>
        <w:t>项目经费预算</w:t>
      </w:r>
    </w:p>
    <w:p w14:paraId="60A84CD9">
      <w:pPr>
        <w:rPr>
          <w:sz w:val="24"/>
        </w:rPr>
      </w:pPr>
      <w:r>
        <w:rPr>
          <w:rFonts w:hint="eastAsia"/>
          <w:sz w:val="24"/>
        </w:rPr>
        <w:t>金额单位：万元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251"/>
        <w:gridCol w:w="2124"/>
        <w:gridCol w:w="2126"/>
        <w:gridCol w:w="2125"/>
      </w:tblGrid>
      <w:tr w14:paraId="57D0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24" w:type="dxa"/>
            <w:gridSpan w:val="2"/>
            <w:vMerge w:val="restart"/>
          </w:tcPr>
          <w:p w14:paraId="054154E5">
            <w:pPr>
              <w:spacing w:before="468" w:beforeLines="150"/>
              <w:jc w:val="center"/>
              <w:rPr>
                <w:sz w:val="24"/>
              </w:rPr>
            </w:pPr>
            <w:r>
              <w:rPr>
                <w:rFonts w:hint="eastAsia"/>
                <w:sz w:val="24"/>
              </w:rPr>
              <w:t>预算总经费</w:t>
            </w:r>
          </w:p>
        </w:tc>
        <w:tc>
          <w:tcPr>
            <w:tcW w:w="6375" w:type="dxa"/>
            <w:gridSpan w:val="3"/>
          </w:tcPr>
          <w:p w14:paraId="4EE794E7">
            <w:pPr>
              <w:rPr>
                <w:sz w:val="24"/>
              </w:rPr>
            </w:pPr>
            <w:r>
              <w:rPr>
                <w:rFonts w:hint="eastAsia"/>
                <w:sz w:val="24"/>
              </w:rPr>
              <w:t>其中</w:t>
            </w:r>
          </w:p>
        </w:tc>
      </w:tr>
      <w:tr w14:paraId="7882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24" w:type="dxa"/>
            <w:gridSpan w:val="2"/>
            <w:vMerge w:val="continue"/>
          </w:tcPr>
          <w:p w14:paraId="3E660233">
            <w:pPr>
              <w:rPr>
                <w:sz w:val="24"/>
              </w:rPr>
            </w:pPr>
          </w:p>
        </w:tc>
        <w:tc>
          <w:tcPr>
            <w:tcW w:w="4250" w:type="dxa"/>
            <w:gridSpan w:val="2"/>
          </w:tcPr>
          <w:p w14:paraId="2FB5403F">
            <w:pPr>
              <w:rPr>
                <w:sz w:val="24"/>
              </w:rPr>
            </w:pPr>
            <w:r>
              <w:rPr>
                <w:rFonts w:hint="eastAsia"/>
                <w:sz w:val="24"/>
                <w:lang w:val="en-US" w:eastAsia="zh-CN"/>
              </w:rPr>
              <w:t>申请</w:t>
            </w:r>
            <w:r>
              <w:rPr>
                <w:rFonts w:hint="eastAsia"/>
                <w:sz w:val="24"/>
              </w:rPr>
              <w:t>经费</w:t>
            </w:r>
          </w:p>
        </w:tc>
        <w:tc>
          <w:tcPr>
            <w:tcW w:w="2125" w:type="dxa"/>
          </w:tcPr>
          <w:p w14:paraId="33081C2A">
            <w:pPr>
              <w:rPr>
                <w:sz w:val="24"/>
              </w:rPr>
            </w:pPr>
            <w:r>
              <w:rPr>
                <w:rFonts w:hint="eastAsia"/>
                <w:sz w:val="24"/>
              </w:rPr>
              <w:t>其他渠道经费</w:t>
            </w:r>
          </w:p>
        </w:tc>
      </w:tr>
      <w:tr w14:paraId="393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24" w:type="dxa"/>
            <w:gridSpan w:val="2"/>
            <w:vMerge w:val="continue"/>
          </w:tcPr>
          <w:p w14:paraId="2CD034D1">
            <w:pPr>
              <w:rPr>
                <w:sz w:val="24"/>
              </w:rPr>
            </w:pPr>
          </w:p>
        </w:tc>
        <w:tc>
          <w:tcPr>
            <w:tcW w:w="2124" w:type="dxa"/>
          </w:tcPr>
          <w:p w14:paraId="4EC3C054">
            <w:pPr>
              <w:rPr>
                <w:sz w:val="24"/>
              </w:rPr>
            </w:pPr>
          </w:p>
        </w:tc>
        <w:tc>
          <w:tcPr>
            <w:tcW w:w="2126" w:type="dxa"/>
          </w:tcPr>
          <w:p w14:paraId="022217E1">
            <w:pPr>
              <w:rPr>
                <w:sz w:val="24"/>
              </w:rPr>
            </w:pPr>
          </w:p>
        </w:tc>
        <w:tc>
          <w:tcPr>
            <w:tcW w:w="2125" w:type="dxa"/>
          </w:tcPr>
          <w:p w14:paraId="5E30BA3B">
            <w:pPr>
              <w:rPr>
                <w:sz w:val="24"/>
              </w:rPr>
            </w:pPr>
          </w:p>
        </w:tc>
      </w:tr>
      <w:tr w14:paraId="04E7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3" w:type="dxa"/>
          </w:tcPr>
          <w:p w14:paraId="033A5273">
            <w:pPr>
              <w:rPr>
                <w:sz w:val="24"/>
              </w:rPr>
            </w:pPr>
            <w:r>
              <w:rPr>
                <w:rFonts w:hint="eastAsia"/>
                <w:sz w:val="24"/>
              </w:rPr>
              <w:t>序号</w:t>
            </w:r>
          </w:p>
        </w:tc>
        <w:tc>
          <w:tcPr>
            <w:tcW w:w="3375" w:type="dxa"/>
            <w:gridSpan w:val="2"/>
          </w:tcPr>
          <w:p w14:paraId="75387341">
            <w:pPr>
              <w:rPr>
                <w:sz w:val="24"/>
              </w:rPr>
            </w:pPr>
            <w:r>
              <w:rPr>
                <w:rFonts w:hint="eastAsia"/>
                <w:sz w:val="24"/>
              </w:rPr>
              <w:t>科目名称</w:t>
            </w:r>
          </w:p>
        </w:tc>
        <w:tc>
          <w:tcPr>
            <w:tcW w:w="2126" w:type="dxa"/>
          </w:tcPr>
          <w:p w14:paraId="03580BA6">
            <w:pPr>
              <w:jc w:val="center"/>
              <w:rPr>
                <w:rFonts w:hint="eastAsia" w:eastAsia="宋体"/>
                <w:sz w:val="24"/>
                <w:lang w:eastAsia="zh-CN"/>
              </w:rPr>
            </w:pPr>
            <w:r>
              <w:rPr>
                <w:rFonts w:hint="eastAsia"/>
                <w:sz w:val="24"/>
                <w:lang w:val="en-US" w:eastAsia="zh-CN"/>
              </w:rPr>
              <w:t xml:space="preserve"> </w:t>
            </w:r>
          </w:p>
        </w:tc>
        <w:tc>
          <w:tcPr>
            <w:tcW w:w="2125" w:type="dxa"/>
          </w:tcPr>
          <w:p w14:paraId="09365EA1">
            <w:pPr>
              <w:rPr>
                <w:rFonts w:hint="eastAsia" w:eastAsia="宋体"/>
                <w:sz w:val="24"/>
                <w:lang w:eastAsia="zh-CN"/>
              </w:rPr>
            </w:pPr>
            <w:r>
              <w:rPr>
                <w:rFonts w:hint="eastAsia"/>
                <w:sz w:val="24"/>
                <w:lang w:val="en-US" w:eastAsia="zh-CN"/>
              </w:rPr>
              <w:t xml:space="preserve"> </w:t>
            </w:r>
          </w:p>
        </w:tc>
      </w:tr>
      <w:tr w14:paraId="72F6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3" w:type="dxa"/>
          </w:tcPr>
          <w:p w14:paraId="7B5A5805">
            <w:pPr>
              <w:rPr>
                <w:sz w:val="24"/>
              </w:rPr>
            </w:pPr>
            <w:r>
              <w:rPr>
                <w:rFonts w:hint="eastAsia"/>
                <w:sz w:val="24"/>
              </w:rPr>
              <w:t>1</w:t>
            </w:r>
          </w:p>
        </w:tc>
        <w:tc>
          <w:tcPr>
            <w:tcW w:w="3375" w:type="dxa"/>
            <w:gridSpan w:val="2"/>
          </w:tcPr>
          <w:p w14:paraId="265B03DB">
            <w:pPr>
              <w:rPr>
                <w:sz w:val="24"/>
              </w:rPr>
            </w:pPr>
            <w:r>
              <w:rPr>
                <w:color w:val="000000"/>
                <w:sz w:val="24"/>
              </w:rPr>
              <w:t>经费支出（合计）</w:t>
            </w:r>
          </w:p>
        </w:tc>
        <w:tc>
          <w:tcPr>
            <w:tcW w:w="2126" w:type="dxa"/>
          </w:tcPr>
          <w:p w14:paraId="3E0D26FF">
            <w:pPr>
              <w:rPr>
                <w:rFonts w:hint="default" w:eastAsia="宋体"/>
                <w:sz w:val="24"/>
                <w:lang w:val="en-US" w:eastAsia="zh-CN"/>
              </w:rPr>
            </w:pPr>
            <w:r>
              <w:rPr>
                <w:rFonts w:hint="eastAsia"/>
                <w:sz w:val="24"/>
                <w:lang w:eastAsia="zh-CN"/>
              </w:rPr>
              <w:t xml:space="preserve"> </w:t>
            </w:r>
            <w:r>
              <w:rPr>
                <w:rFonts w:hint="eastAsia"/>
                <w:sz w:val="24"/>
                <w:lang w:val="en-US" w:eastAsia="zh-CN"/>
              </w:rPr>
              <w:t>9</w:t>
            </w:r>
          </w:p>
        </w:tc>
        <w:tc>
          <w:tcPr>
            <w:tcW w:w="2125" w:type="dxa"/>
          </w:tcPr>
          <w:p w14:paraId="126912F7">
            <w:pPr>
              <w:rPr>
                <w:sz w:val="24"/>
              </w:rPr>
            </w:pPr>
          </w:p>
        </w:tc>
      </w:tr>
      <w:tr w14:paraId="5DC9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3" w:type="dxa"/>
          </w:tcPr>
          <w:p w14:paraId="47A6773C">
            <w:pPr>
              <w:rPr>
                <w:sz w:val="24"/>
              </w:rPr>
            </w:pPr>
            <w:r>
              <w:rPr>
                <w:rFonts w:hint="eastAsia"/>
                <w:sz w:val="24"/>
              </w:rPr>
              <w:t>2</w:t>
            </w:r>
          </w:p>
        </w:tc>
        <w:tc>
          <w:tcPr>
            <w:tcW w:w="3375" w:type="dxa"/>
            <w:gridSpan w:val="2"/>
          </w:tcPr>
          <w:p w14:paraId="003D3FE0">
            <w:pPr>
              <w:rPr>
                <w:sz w:val="24"/>
              </w:rPr>
            </w:pPr>
            <w:r>
              <w:rPr>
                <w:color w:val="000000"/>
                <w:sz w:val="24"/>
              </w:rPr>
              <w:t>经费支出（合计）</w:t>
            </w:r>
          </w:p>
        </w:tc>
        <w:tc>
          <w:tcPr>
            <w:tcW w:w="2126" w:type="dxa"/>
          </w:tcPr>
          <w:p w14:paraId="7B54ACBA">
            <w:pPr>
              <w:rPr>
                <w:rFonts w:hint="default" w:eastAsia="宋体"/>
                <w:sz w:val="24"/>
                <w:lang w:val="en-US" w:eastAsia="zh-CN"/>
              </w:rPr>
            </w:pPr>
            <w:r>
              <w:rPr>
                <w:rFonts w:hint="eastAsia"/>
                <w:sz w:val="24"/>
                <w:lang w:val="en-US" w:eastAsia="zh-CN"/>
              </w:rPr>
              <w:t xml:space="preserve"> 9</w:t>
            </w:r>
          </w:p>
        </w:tc>
        <w:tc>
          <w:tcPr>
            <w:tcW w:w="2125" w:type="dxa"/>
          </w:tcPr>
          <w:p w14:paraId="3593AC17">
            <w:pPr>
              <w:rPr>
                <w:rFonts w:hint="default"/>
                <w:sz w:val="24"/>
                <w:lang w:val="en-US"/>
              </w:rPr>
            </w:pPr>
            <w:r>
              <w:rPr>
                <w:rFonts w:hint="default"/>
                <w:sz w:val="24"/>
                <w:lang w:val="en-US"/>
              </w:rPr>
              <w:t>0</w:t>
            </w:r>
          </w:p>
        </w:tc>
      </w:tr>
      <w:tr w14:paraId="239F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3" w:type="dxa"/>
          </w:tcPr>
          <w:p w14:paraId="1EF00B14">
            <w:pPr>
              <w:rPr>
                <w:sz w:val="24"/>
              </w:rPr>
            </w:pPr>
            <w:r>
              <w:rPr>
                <w:rFonts w:hint="eastAsia"/>
                <w:sz w:val="24"/>
              </w:rPr>
              <w:t>3</w:t>
            </w:r>
          </w:p>
        </w:tc>
        <w:tc>
          <w:tcPr>
            <w:tcW w:w="3375" w:type="dxa"/>
            <w:gridSpan w:val="2"/>
          </w:tcPr>
          <w:p w14:paraId="134E3081">
            <w:pPr>
              <w:rPr>
                <w:sz w:val="24"/>
              </w:rPr>
            </w:pPr>
            <w:r>
              <w:rPr>
                <w:rFonts w:eastAsia="Times New Roman"/>
                <w:color w:val="000000"/>
                <w:sz w:val="24"/>
                <w:lang w:eastAsia="en-US" w:bidi="en-US"/>
              </w:rPr>
              <w:t>1.</w:t>
            </w:r>
            <w:r>
              <w:rPr>
                <w:color w:val="000000"/>
                <w:sz w:val="24"/>
              </w:rPr>
              <w:t>设备费</w:t>
            </w:r>
          </w:p>
        </w:tc>
        <w:tc>
          <w:tcPr>
            <w:tcW w:w="2126" w:type="dxa"/>
          </w:tcPr>
          <w:p w14:paraId="0BD62E7E">
            <w:pPr>
              <w:rPr>
                <w:sz w:val="24"/>
              </w:rPr>
            </w:pPr>
            <w:r>
              <w:rPr>
                <w:rFonts w:hint="eastAsia"/>
                <w:sz w:val="24"/>
              </w:rPr>
              <w:t>0</w:t>
            </w:r>
          </w:p>
        </w:tc>
        <w:tc>
          <w:tcPr>
            <w:tcW w:w="2125" w:type="dxa"/>
          </w:tcPr>
          <w:p w14:paraId="363E6378">
            <w:pPr>
              <w:rPr>
                <w:sz w:val="24"/>
              </w:rPr>
            </w:pPr>
            <w:r>
              <w:rPr>
                <w:rFonts w:hint="eastAsia"/>
                <w:sz w:val="24"/>
              </w:rPr>
              <w:t>0</w:t>
            </w:r>
          </w:p>
        </w:tc>
      </w:tr>
      <w:tr w14:paraId="454F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3" w:type="dxa"/>
          </w:tcPr>
          <w:p w14:paraId="3041B482">
            <w:pPr>
              <w:rPr>
                <w:sz w:val="24"/>
              </w:rPr>
            </w:pPr>
            <w:r>
              <w:rPr>
                <w:rFonts w:hint="eastAsia"/>
                <w:sz w:val="24"/>
              </w:rPr>
              <w:t>4</w:t>
            </w:r>
          </w:p>
        </w:tc>
        <w:tc>
          <w:tcPr>
            <w:tcW w:w="3375" w:type="dxa"/>
            <w:gridSpan w:val="2"/>
          </w:tcPr>
          <w:p w14:paraId="75D2BC4C">
            <w:pPr>
              <w:jc w:val="center"/>
              <w:rPr>
                <w:sz w:val="24"/>
              </w:rPr>
            </w:pPr>
            <w:r>
              <w:rPr>
                <w:color w:val="000000"/>
                <w:sz w:val="24"/>
              </w:rPr>
              <w:t>其中：设备购置费</w:t>
            </w:r>
          </w:p>
        </w:tc>
        <w:tc>
          <w:tcPr>
            <w:tcW w:w="2126" w:type="dxa"/>
          </w:tcPr>
          <w:p w14:paraId="29AC8343">
            <w:pPr>
              <w:rPr>
                <w:sz w:val="24"/>
              </w:rPr>
            </w:pPr>
            <w:r>
              <w:rPr>
                <w:rFonts w:hint="eastAsia"/>
                <w:sz w:val="24"/>
              </w:rPr>
              <w:t>0</w:t>
            </w:r>
          </w:p>
        </w:tc>
        <w:tc>
          <w:tcPr>
            <w:tcW w:w="2125" w:type="dxa"/>
          </w:tcPr>
          <w:p w14:paraId="311FC1FC">
            <w:pPr>
              <w:rPr>
                <w:sz w:val="24"/>
              </w:rPr>
            </w:pPr>
            <w:r>
              <w:rPr>
                <w:rFonts w:hint="eastAsia"/>
                <w:sz w:val="24"/>
              </w:rPr>
              <w:t>0</w:t>
            </w:r>
          </w:p>
        </w:tc>
      </w:tr>
      <w:tr w14:paraId="5969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3" w:type="dxa"/>
          </w:tcPr>
          <w:p w14:paraId="2476EB24">
            <w:pPr>
              <w:rPr>
                <w:sz w:val="24"/>
              </w:rPr>
            </w:pPr>
            <w:r>
              <w:rPr>
                <w:rFonts w:hint="eastAsia"/>
                <w:sz w:val="24"/>
              </w:rPr>
              <w:t>5</w:t>
            </w:r>
          </w:p>
        </w:tc>
        <w:tc>
          <w:tcPr>
            <w:tcW w:w="3375" w:type="dxa"/>
            <w:gridSpan w:val="2"/>
          </w:tcPr>
          <w:p w14:paraId="095A0174">
            <w:pPr>
              <w:rPr>
                <w:sz w:val="24"/>
              </w:rPr>
            </w:pPr>
            <w:r>
              <w:rPr>
                <w:rFonts w:eastAsia="Times New Roman"/>
                <w:color w:val="000000"/>
                <w:sz w:val="24"/>
                <w:lang w:eastAsia="en-US" w:bidi="en-US"/>
              </w:rPr>
              <w:t>2.</w:t>
            </w:r>
            <w:r>
              <w:rPr>
                <w:color w:val="000000"/>
                <w:sz w:val="24"/>
              </w:rPr>
              <w:t>业务费</w:t>
            </w:r>
          </w:p>
        </w:tc>
        <w:tc>
          <w:tcPr>
            <w:tcW w:w="2126" w:type="dxa"/>
          </w:tcPr>
          <w:p w14:paraId="6B9416EC">
            <w:pPr>
              <w:rPr>
                <w:rFonts w:hint="default" w:eastAsia="宋体"/>
                <w:sz w:val="24"/>
                <w:lang w:val="en-US" w:eastAsia="zh-CN"/>
              </w:rPr>
            </w:pPr>
            <w:r>
              <w:rPr>
                <w:rFonts w:hint="eastAsia"/>
                <w:sz w:val="24"/>
                <w:lang w:val="en-US" w:eastAsia="zh-CN"/>
              </w:rPr>
              <w:t xml:space="preserve"> </w:t>
            </w:r>
          </w:p>
        </w:tc>
        <w:tc>
          <w:tcPr>
            <w:tcW w:w="2125" w:type="dxa"/>
          </w:tcPr>
          <w:p w14:paraId="5002D4F4">
            <w:pPr>
              <w:rPr>
                <w:rFonts w:hint="default"/>
                <w:sz w:val="24"/>
                <w:lang w:val="en-US"/>
              </w:rPr>
            </w:pPr>
          </w:p>
        </w:tc>
      </w:tr>
      <w:tr w14:paraId="4DF2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3" w:type="dxa"/>
          </w:tcPr>
          <w:p w14:paraId="4481BC44">
            <w:pPr>
              <w:rPr>
                <w:rFonts w:hint="eastAsia"/>
                <w:sz w:val="24"/>
              </w:rPr>
            </w:pPr>
          </w:p>
        </w:tc>
        <w:tc>
          <w:tcPr>
            <w:tcW w:w="3375" w:type="dxa"/>
            <w:gridSpan w:val="2"/>
          </w:tcPr>
          <w:p w14:paraId="49CEE6DB">
            <w:pPr>
              <w:rPr>
                <w:rFonts w:hint="default" w:eastAsia="宋体"/>
                <w:color w:val="000000"/>
                <w:sz w:val="24"/>
                <w:lang w:val="en-US" w:eastAsia="zh-CN" w:bidi="en-US"/>
              </w:rPr>
            </w:pPr>
            <w:r>
              <w:rPr>
                <w:rFonts w:hint="eastAsia"/>
                <w:color w:val="000000"/>
                <w:sz w:val="24"/>
                <w:lang w:val="en-US" w:eastAsia="zh-CN" w:bidi="en-US"/>
              </w:rPr>
              <w:t>材料费</w:t>
            </w:r>
          </w:p>
        </w:tc>
        <w:tc>
          <w:tcPr>
            <w:tcW w:w="2126" w:type="dxa"/>
          </w:tcPr>
          <w:p w14:paraId="79107205">
            <w:pPr>
              <w:rPr>
                <w:rFonts w:hint="eastAsia"/>
                <w:sz w:val="24"/>
              </w:rPr>
            </w:pPr>
          </w:p>
        </w:tc>
        <w:tc>
          <w:tcPr>
            <w:tcW w:w="2125" w:type="dxa"/>
          </w:tcPr>
          <w:p w14:paraId="78D651D2">
            <w:pPr>
              <w:rPr>
                <w:rFonts w:hint="eastAsia"/>
                <w:sz w:val="24"/>
              </w:rPr>
            </w:pPr>
          </w:p>
        </w:tc>
      </w:tr>
      <w:tr w14:paraId="7BDD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3" w:type="dxa"/>
          </w:tcPr>
          <w:p w14:paraId="3484015B">
            <w:pPr>
              <w:rPr>
                <w:rFonts w:hint="eastAsia"/>
                <w:sz w:val="24"/>
              </w:rPr>
            </w:pPr>
          </w:p>
        </w:tc>
        <w:tc>
          <w:tcPr>
            <w:tcW w:w="3375" w:type="dxa"/>
            <w:gridSpan w:val="2"/>
          </w:tcPr>
          <w:p w14:paraId="64BB9C52">
            <w:pPr>
              <w:rPr>
                <w:rFonts w:hint="default" w:eastAsia="宋体"/>
                <w:color w:val="000000"/>
                <w:sz w:val="24"/>
                <w:lang w:val="en-US" w:eastAsia="zh-CN" w:bidi="en-US"/>
              </w:rPr>
            </w:pPr>
            <w:r>
              <w:rPr>
                <w:rFonts w:hint="eastAsia"/>
                <w:color w:val="000000"/>
                <w:sz w:val="24"/>
                <w:lang w:val="en-US" w:eastAsia="zh-CN" w:bidi="en-US"/>
              </w:rPr>
              <w:t>差旅费/会议费</w:t>
            </w:r>
          </w:p>
        </w:tc>
        <w:tc>
          <w:tcPr>
            <w:tcW w:w="2126" w:type="dxa"/>
          </w:tcPr>
          <w:p w14:paraId="370FE78E">
            <w:pPr>
              <w:rPr>
                <w:rFonts w:hint="eastAsia"/>
                <w:sz w:val="24"/>
              </w:rPr>
            </w:pPr>
          </w:p>
        </w:tc>
        <w:tc>
          <w:tcPr>
            <w:tcW w:w="2125" w:type="dxa"/>
          </w:tcPr>
          <w:p w14:paraId="4A81C26C">
            <w:pPr>
              <w:rPr>
                <w:rFonts w:hint="eastAsia"/>
                <w:sz w:val="24"/>
              </w:rPr>
            </w:pPr>
          </w:p>
        </w:tc>
      </w:tr>
      <w:tr w14:paraId="0B3A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3" w:type="dxa"/>
          </w:tcPr>
          <w:p w14:paraId="3EBED63E">
            <w:pPr>
              <w:rPr>
                <w:rFonts w:hint="eastAsia"/>
                <w:sz w:val="24"/>
              </w:rPr>
            </w:pPr>
          </w:p>
        </w:tc>
        <w:tc>
          <w:tcPr>
            <w:tcW w:w="3375" w:type="dxa"/>
            <w:gridSpan w:val="2"/>
          </w:tcPr>
          <w:p w14:paraId="226D3C0B">
            <w:pPr>
              <w:rPr>
                <w:rFonts w:hint="default"/>
                <w:color w:val="000000"/>
                <w:sz w:val="24"/>
                <w:lang w:val="en-US" w:eastAsia="zh-CN" w:bidi="en-US"/>
              </w:rPr>
            </w:pPr>
            <w:r>
              <w:rPr>
                <w:rFonts w:hint="eastAsia"/>
                <w:color w:val="000000"/>
                <w:sz w:val="24"/>
                <w:lang w:val="en-US" w:eastAsia="zh-CN" w:bidi="en-US"/>
              </w:rPr>
              <w:t>版面费</w:t>
            </w:r>
          </w:p>
        </w:tc>
        <w:tc>
          <w:tcPr>
            <w:tcW w:w="2126" w:type="dxa"/>
          </w:tcPr>
          <w:p w14:paraId="3453ACDC">
            <w:pPr>
              <w:rPr>
                <w:rFonts w:hint="eastAsia"/>
                <w:sz w:val="24"/>
              </w:rPr>
            </w:pPr>
          </w:p>
        </w:tc>
        <w:tc>
          <w:tcPr>
            <w:tcW w:w="2125" w:type="dxa"/>
          </w:tcPr>
          <w:p w14:paraId="42A512C9">
            <w:pPr>
              <w:rPr>
                <w:rFonts w:hint="eastAsia"/>
                <w:sz w:val="24"/>
              </w:rPr>
            </w:pPr>
          </w:p>
        </w:tc>
      </w:tr>
      <w:tr w14:paraId="573D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3" w:type="dxa"/>
          </w:tcPr>
          <w:p w14:paraId="3A0CEE71">
            <w:pPr>
              <w:rPr>
                <w:rFonts w:hint="eastAsia"/>
                <w:sz w:val="24"/>
              </w:rPr>
            </w:pPr>
          </w:p>
        </w:tc>
        <w:tc>
          <w:tcPr>
            <w:tcW w:w="3375" w:type="dxa"/>
            <w:gridSpan w:val="2"/>
          </w:tcPr>
          <w:p w14:paraId="39F0ED6D">
            <w:pPr>
              <w:rPr>
                <w:rFonts w:hint="default"/>
                <w:color w:val="000000"/>
                <w:sz w:val="24"/>
                <w:lang w:val="en-US" w:eastAsia="zh-CN" w:bidi="en-US"/>
              </w:rPr>
            </w:pPr>
            <w:r>
              <w:rPr>
                <w:rFonts w:hint="eastAsia"/>
                <w:color w:val="000000"/>
                <w:sz w:val="24"/>
                <w:lang w:val="en-US" w:eastAsia="zh-CN" w:bidi="en-US"/>
              </w:rPr>
              <w:t>测试费</w:t>
            </w:r>
          </w:p>
        </w:tc>
        <w:tc>
          <w:tcPr>
            <w:tcW w:w="2126" w:type="dxa"/>
          </w:tcPr>
          <w:p w14:paraId="7234EAD8">
            <w:pPr>
              <w:rPr>
                <w:rFonts w:hint="eastAsia"/>
                <w:sz w:val="24"/>
              </w:rPr>
            </w:pPr>
          </w:p>
        </w:tc>
        <w:tc>
          <w:tcPr>
            <w:tcW w:w="2125" w:type="dxa"/>
          </w:tcPr>
          <w:p w14:paraId="4038626F">
            <w:pPr>
              <w:rPr>
                <w:rFonts w:hint="eastAsia"/>
                <w:sz w:val="24"/>
              </w:rPr>
            </w:pPr>
          </w:p>
        </w:tc>
      </w:tr>
      <w:tr w14:paraId="5FDF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3" w:type="dxa"/>
          </w:tcPr>
          <w:p w14:paraId="6DC2370F">
            <w:pPr>
              <w:rPr>
                <w:sz w:val="24"/>
              </w:rPr>
            </w:pPr>
            <w:r>
              <w:rPr>
                <w:rFonts w:hint="eastAsia"/>
                <w:sz w:val="24"/>
              </w:rPr>
              <w:t>6</w:t>
            </w:r>
          </w:p>
        </w:tc>
        <w:tc>
          <w:tcPr>
            <w:tcW w:w="3375" w:type="dxa"/>
            <w:gridSpan w:val="2"/>
          </w:tcPr>
          <w:p w14:paraId="43ED280D">
            <w:pPr>
              <w:rPr>
                <w:sz w:val="24"/>
              </w:rPr>
            </w:pPr>
            <w:r>
              <w:rPr>
                <w:rFonts w:eastAsia="Times New Roman"/>
                <w:color w:val="000000"/>
                <w:sz w:val="24"/>
                <w:lang w:eastAsia="en-US" w:bidi="en-US"/>
              </w:rPr>
              <w:t>3.</w:t>
            </w:r>
            <w:r>
              <w:rPr>
                <w:color w:val="000000"/>
                <w:sz w:val="24"/>
              </w:rPr>
              <w:t>劳务费</w:t>
            </w:r>
          </w:p>
        </w:tc>
        <w:tc>
          <w:tcPr>
            <w:tcW w:w="2126" w:type="dxa"/>
          </w:tcPr>
          <w:p w14:paraId="7FDA3BB5">
            <w:pPr>
              <w:rPr>
                <w:rFonts w:hint="default" w:eastAsia="宋体"/>
                <w:sz w:val="24"/>
                <w:lang w:val="en-US" w:eastAsia="zh-CN"/>
              </w:rPr>
            </w:pPr>
            <w:r>
              <w:rPr>
                <w:rFonts w:hint="eastAsia"/>
                <w:sz w:val="24"/>
                <w:lang w:val="en-US" w:eastAsia="zh-CN"/>
              </w:rPr>
              <w:t>0</w:t>
            </w:r>
          </w:p>
        </w:tc>
        <w:tc>
          <w:tcPr>
            <w:tcW w:w="2125" w:type="dxa"/>
          </w:tcPr>
          <w:p w14:paraId="70F15F8A">
            <w:pPr>
              <w:rPr>
                <w:sz w:val="24"/>
              </w:rPr>
            </w:pPr>
            <w:r>
              <w:rPr>
                <w:rFonts w:hint="eastAsia"/>
                <w:sz w:val="24"/>
              </w:rPr>
              <w:t>0</w:t>
            </w:r>
          </w:p>
        </w:tc>
      </w:tr>
      <w:tr w14:paraId="199A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3" w:type="dxa"/>
          </w:tcPr>
          <w:p w14:paraId="2DE8F76B">
            <w:pPr>
              <w:rPr>
                <w:sz w:val="24"/>
              </w:rPr>
            </w:pPr>
            <w:r>
              <w:rPr>
                <w:rFonts w:hint="eastAsia"/>
                <w:sz w:val="24"/>
              </w:rPr>
              <w:t>7</w:t>
            </w:r>
          </w:p>
        </w:tc>
        <w:tc>
          <w:tcPr>
            <w:tcW w:w="3375" w:type="dxa"/>
            <w:gridSpan w:val="2"/>
          </w:tcPr>
          <w:p w14:paraId="2320862D">
            <w:pPr>
              <w:rPr>
                <w:sz w:val="24"/>
              </w:rPr>
            </w:pPr>
            <w:r>
              <w:rPr>
                <w:color w:val="000000"/>
                <w:sz w:val="24"/>
              </w:rPr>
              <w:t>二、间接费用</w:t>
            </w:r>
          </w:p>
        </w:tc>
        <w:tc>
          <w:tcPr>
            <w:tcW w:w="2126" w:type="dxa"/>
          </w:tcPr>
          <w:p w14:paraId="6F774E38">
            <w:pPr>
              <w:rPr>
                <w:sz w:val="24"/>
              </w:rPr>
            </w:pPr>
            <w:r>
              <w:rPr>
                <w:rFonts w:hint="eastAsia"/>
                <w:sz w:val="24"/>
              </w:rPr>
              <w:t>0</w:t>
            </w:r>
          </w:p>
        </w:tc>
        <w:tc>
          <w:tcPr>
            <w:tcW w:w="2125" w:type="dxa"/>
          </w:tcPr>
          <w:p w14:paraId="221A38E8">
            <w:pPr>
              <w:rPr>
                <w:sz w:val="24"/>
              </w:rPr>
            </w:pPr>
            <w:r>
              <w:rPr>
                <w:rFonts w:hint="eastAsia"/>
                <w:sz w:val="24"/>
              </w:rPr>
              <w:t>0</w:t>
            </w:r>
          </w:p>
        </w:tc>
      </w:tr>
      <w:tr w14:paraId="7BE2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73" w:type="dxa"/>
          </w:tcPr>
          <w:p w14:paraId="5A7119CD">
            <w:pPr>
              <w:rPr>
                <w:sz w:val="24"/>
              </w:rPr>
            </w:pPr>
            <w:r>
              <w:rPr>
                <w:rFonts w:hint="eastAsia"/>
                <w:sz w:val="24"/>
              </w:rPr>
              <w:t>8</w:t>
            </w:r>
          </w:p>
        </w:tc>
        <w:tc>
          <w:tcPr>
            <w:tcW w:w="3375" w:type="dxa"/>
            <w:gridSpan w:val="2"/>
          </w:tcPr>
          <w:p w14:paraId="2E815A5D">
            <w:pPr>
              <w:jc w:val="center"/>
              <w:rPr>
                <w:sz w:val="24"/>
              </w:rPr>
            </w:pPr>
            <w:r>
              <w:rPr>
                <w:color w:val="000000"/>
                <w:sz w:val="24"/>
              </w:rPr>
              <w:t>其中：绩效支出</w:t>
            </w:r>
          </w:p>
        </w:tc>
        <w:tc>
          <w:tcPr>
            <w:tcW w:w="2126" w:type="dxa"/>
          </w:tcPr>
          <w:p w14:paraId="3E9F6729">
            <w:pPr>
              <w:rPr>
                <w:sz w:val="24"/>
              </w:rPr>
            </w:pPr>
            <w:r>
              <w:rPr>
                <w:rFonts w:hint="eastAsia"/>
                <w:sz w:val="24"/>
              </w:rPr>
              <w:t>0</w:t>
            </w:r>
          </w:p>
        </w:tc>
        <w:tc>
          <w:tcPr>
            <w:tcW w:w="2125" w:type="dxa"/>
          </w:tcPr>
          <w:p w14:paraId="574A85B4">
            <w:pPr>
              <w:rPr>
                <w:sz w:val="24"/>
              </w:rPr>
            </w:pPr>
            <w:r>
              <w:rPr>
                <w:rFonts w:hint="eastAsia"/>
                <w:sz w:val="24"/>
              </w:rPr>
              <w:t>0</w:t>
            </w:r>
          </w:p>
        </w:tc>
      </w:tr>
    </w:tbl>
    <w:p w14:paraId="00EDED28">
      <w:pPr>
        <w:pStyle w:val="11"/>
        <w:spacing w:line="240" w:lineRule="auto"/>
        <w:ind w:left="71"/>
        <w:rPr>
          <w:sz w:val="24"/>
          <w:szCs w:val="24"/>
          <w:lang w:eastAsia="zh-CN"/>
        </w:rPr>
      </w:pPr>
      <w:r>
        <w:rPr>
          <w:color w:val="000000"/>
          <w:sz w:val="24"/>
          <w:szCs w:val="24"/>
          <w:lang w:eastAsia="zh-CN"/>
        </w:rPr>
        <w:t>注：请按照项目研究实际需要合理填写各科目预算金额。</w:t>
      </w:r>
    </w:p>
    <w:p w14:paraId="7F835714">
      <w:pPr>
        <w:rPr>
          <w:b/>
          <w:bCs/>
          <w:sz w:val="30"/>
          <w:szCs w:val="30"/>
        </w:rPr>
        <w:sectPr>
          <w:pgSz w:w="11906" w:h="16838"/>
          <w:pgMar w:top="1440" w:right="1800" w:bottom="1440" w:left="1800" w:header="851" w:footer="992" w:gutter="0"/>
          <w:cols w:space="425" w:num="1"/>
          <w:docGrid w:type="lines" w:linePitch="312" w:charSpace="0"/>
        </w:sectPr>
      </w:pPr>
    </w:p>
    <w:p w14:paraId="29979B6F">
      <w:pPr>
        <w:jc w:val="center"/>
        <w:rPr>
          <w:b/>
          <w:bCs/>
          <w:sz w:val="30"/>
          <w:szCs w:val="30"/>
        </w:rPr>
      </w:pPr>
      <w:r>
        <w:rPr>
          <w:rFonts w:hint="eastAsia"/>
          <w:b/>
          <w:bCs/>
          <w:sz w:val="30"/>
          <w:szCs w:val="30"/>
        </w:rPr>
        <w:t>预算说明书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A9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22" w:type="dxa"/>
          </w:tcPr>
          <w:p w14:paraId="67C816C1">
            <w:pPr>
              <w:rPr>
                <w:b/>
                <w:bCs/>
                <w:sz w:val="30"/>
                <w:szCs w:val="30"/>
              </w:rPr>
            </w:pPr>
            <w:r>
              <w:rPr>
                <w:sz w:val="24"/>
              </w:rPr>
              <w:t>备注：</w:t>
            </w:r>
            <w:r>
              <w:rPr>
                <w:rFonts w:hint="eastAsia"/>
                <w:sz w:val="24"/>
                <w:lang w:val="en-US" w:eastAsia="zh-CN"/>
              </w:rPr>
              <w:t>绿色农药全国重点实验开放基金采用</w:t>
            </w:r>
            <w:r>
              <w:rPr>
                <w:rFonts w:hint="eastAsia"/>
                <w:b/>
                <w:bCs/>
                <w:sz w:val="24"/>
                <w:lang w:val="en-US" w:eastAsia="zh-CN"/>
              </w:rPr>
              <w:t>报账制度</w:t>
            </w:r>
            <w:r>
              <w:rPr>
                <w:sz w:val="24"/>
              </w:rPr>
              <w:t>，</w:t>
            </w:r>
            <w:r>
              <w:rPr>
                <w:rFonts w:hint="eastAsia"/>
                <w:color w:val="0000FF"/>
                <w:sz w:val="24"/>
                <w:lang w:val="en-US" w:eastAsia="zh-CN"/>
              </w:rPr>
              <w:t>只预算业务费</w:t>
            </w:r>
            <w:r>
              <w:rPr>
                <w:sz w:val="24"/>
              </w:rPr>
              <w:t>。</w:t>
            </w:r>
          </w:p>
        </w:tc>
      </w:tr>
      <w:tr w14:paraId="4FEB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935237">
            <w:pPr>
              <w:rPr>
                <w:sz w:val="24"/>
              </w:rPr>
            </w:pPr>
          </w:p>
          <w:p w14:paraId="189EE83A">
            <w:pPr>
              <w:rPr>
                <w:sz w:val="24"/>
              </w:rPr>
            </w:pPr>
          </w:p>
          <w:p w14:paraId="290D4E15">
            <w:pPr>
              <w:rPr>
                <w:sz w:val="24"/>
              </w:rPr>
            </w:pPr>
          </w:p>
          <w:p w14:paraId="740442B3">
            <w:pPr>
              <w:rPr>
                <w:sz w:val="24"/>
              </w:rPr>
            </w:pPr>
          </w:p>
          <w:p w14:paraId="07CFD07F">
            <w:pPr>
              <w:rPr>
                <w:sz w:val="24"/>
              </w:rPr>
            </w:pPr>
          </w:p>
          <w:p w14:paraId="23617D8A">
            <w:pPr>
              <w:rPr>
                <w:sz w:val="24"/>
              </w:rPr>
            </w:pPr>
          </w:p>
          <w:p w14:paraId="47D0F541">
            <w:pPr>
              <w:rPr>
                <w:sz w:val="24"/>
              </w:rPr>
            </w:pPr>
          </w:p>
          <w:p w14:paraId="3DA1C8F2">
            <w:pPr>
              <w:rPr>
                <w:sz w:val="24"/>
              </w:rPr>
            </w:pPr>
          </w:p>
          <w:p w14:paraId="1F777409">
            <w:pPr>
              <w:rPr>
                <w:sz w:val="24"/>
              </w:rPr>
            </w:pPr>
          </w:p>
          <w:p w14:paraId="1F0B3465">
            <w:pPr>
              <w:rPr>
                <w:sz w:val="24"/>
              </w:rPr>
            </w:pPr>
          </w:p>
        </w:tc>
      </w:tr>
    </w:tbl>
    <w:p w14:paraId="2EB0E635">
      <w:pPr>
        <w:rPr>
          <w:b/>
          <w:bCs/>
          <w:sz w:val="30"/>
          <w:szCs w:val="30"/>
        </w:rPr>
        <w:sectPr>
          <w:pgSz w:w="11906" w:h="16838"/>
          <w:pgMar w:top="1440" w:right="1800" w:bottom="1440" w:left="1800" w:header="851" w:footer="992" w:gutter="0"/>
          <w:cols w:space="425" w:num="1"/>
          <w:docGrid w:type="lines" w:linePitch="312" w:charSpace="0"/>
        </w:sectPr>
      </w:pPr>
    </w:p>
    <w:p w14:paraId="0903E00C">
      <w:pPr>
        <w:numPr>
          <w:ilvl w:val="0"/>
          <w:numId w:val="1"/>
        </w:numPr>
        <w:rPr>
          <w:b/>
          <w:bCs/>
          <w:sz w:val="30"/>
          <w:szCs w:val="30"/>
        </w:rPr>
      </w:pPr>
      <w:r>
        <w:rPr>
          <w:rFonts w:hint="eastAsia"/>
          <w:b/>
          <w:bCs/>
          <w:sz w:val="30"/>
          <w:szCs w:val="30"/>
        </w:rPr>
        <w:t>完成人员信息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536"/>
        <w:gridCol w:w="782"/>
        <w:gridCol w:w="731"/>
        <w:gridCol w:w="770"/>
        <w:gridCol w:w="1461"/>
        <w:gridCol w:w="1227"/>
        <w:gridCol w:w="793"/>
      </w:tblGrid>
      <w:tr w14:paraId="66A6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8"/>
          </w:tcPr>
          <w:p w14:paraId="24CB9AC4">
            <w:pPr>
              <w:rPr>
                <w:b/>
                <w:bCs/>
                <w:sz w:val="30"/>
                <w:szCs w:val="30"/>
              </w:rPr>
            </w:pPr>
            <w:r>
              <w:rPr>
                <w:rFonts w:hint="eastAsia"/>
                <w:b/>
                <w:bCs/>
                <w:sz w:val="30"/>
                <w:szCs w:val="30"/>
              </w:rPr>
              <w:t>（一）项目负责人</w:t>
            </w:r>
          </w:p>
        </w:tc>
      </w:tr>
      <w:tr w14:paraId="4147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06331C9D">
            <w:pPr>
              <w:jc w:val="center"/>
              <w:rPr>
                <w:b/>
                <w:bCs/>
                <w:sz w:val="24"/>
              </w:rPr>
            </w:pPr>
            <w:bookmarkStart w:id="0" w:name="OLE_LINK1" w:colFirst="0" w:colLast="7"/>
            <w:r>
              <w:rPr>
                <w:rFonts w:hint="eastAsia"/>
                <w:b/>
                <w:bCs/>
                <w:sz w:val="24"/>
              </w:rPr>
              <w:t>姓名</w:t>
            </w:r>
          </w:p>
        </w:tc>
        <w:tc>
          <w:tcPr>
            <w:tcW w:w="1536" w:type="dxa"/>
          </w:tcPr>
          <w:p w14:paraId="20A972AB">
            <w:pPr>
              <w:jc w:val="center"/>
              <w:rPr>
                <w:b/>
                <w:bCs/>
                <w:sz w:val="24"/>
              </w:rPr>
            </w:pPr>
            <w:r>
              <w:rPr>
                <w:rFonts w:hint="eastAsia"/>
                <w:b/>
                <w:bCs/>
                <w:sz w:val="24"/>
              </w:rPr>
              <w:t>手机号码</w:t>
            </w:r>
          </w:p>
        </w:tc>
        <w:tc>
          <w:tcPr>
            <w:tcW w:w="782" w:type="dxa"/>
          </w:tcPr>
          <w:p w14:paraId="3F0D77A7">
            <w:pPr>
              <w:jc w:val="center"/>
              <w:rPr>
                <w:b/>
                <w:bCs/>
                <w:sz w:val="24"/>
              </w:rPr>
            </w:pPr>
            <w:r>
              <w:rPr>
                <w:rFonts w:hint="eastAsia"/>
                <w:b/>
                <w:bCs/>
                <w:sz w:val="24"/>
              </w:rPr>
              <w:t>职称</w:t>
            </w:r>
          </w:p>
        </w:tc>
        <w:tc>
          <w:tcPr>
            <w:tcW w:w="731" w:type="dxa"/>
          </w:tcPr>
          <w:p w14:paraId="510B60BE">
            <w:pPr>
              <w:jc w:val="center"/>
              <w:rPr>
                <w:b/>
                <w:bCs/>
                <w:sz w:val="24"/>
              </w:rPr>
            </w:pPr>
            <w:r>
              <w:rPr>
                <w:rFonts w:hint="eastAsia"/>
                <w:b/>
                <w:bCs/>
                <w:sz w:val="24"/>
              </w:rPr>
              <w:t>学位</w:t>
            </w:r>
          </w:p>
        </w:tc>
        <w:tc>
          <w:tcPr>
            <w:tcW w:w="770" w:type="dxa"/>
          </w:tcPr>
          <w:p w14:paraId="1A5B7AEC">
            <w:pPr>
              <w:jc w:val="center"/>
              <w:rPr>
                <w:b/>
                <w:bCs/>
                <w:sz w:val="24"/>
              </w:rPr>
            </w:pPr>
            <w:r>
              <w:rPr>
                <w:rFonts w:hint="eastAsia"/>
                <w:b/>
                <w:bCs/>
                <w:sz w:val="24"/>
              </w:rPr>
              <w:t>学历</w:t>
            </w:r>
          </w:p>
        </w:tc>
        <w:tc>
          <w:tcPr>
            <w:tcW w:w="1461" w:type="dxa"/>
          </w:tcPr>
          <w:p w14:paraId="420F68A1">
            <w:pPr>
              <w:jc w:val="center"/>
              <w:rPr>
                <w:b/>
                <w:bCs/>
                <w:sz w:val="24"/>
              </w:rPr>
            </w:pPr>
            <w:r>
              <w:rPr>
                <w:rFonts w:hint="eastAsia"/>
                <w:b/>
                <w:bCs/>
                <w:sz w:val="24"/>
              </w:rPr>
              <w:t>在项目中承担的任务</w:t>
            </w:r>
          </w:p>
        </w:tc>
        <w:tc>
          <w:tcPr>
            <w:tcW w:w="1227" w:type="dxa"/>
          </w:tcPr>
          <w:p w14:paraId="1BD539B9">
            <w:pPr>
              <w:jc w:val="center"/>
              <w:rPr>
                <w:b/>
                <w:bCs/>
                <w:sz w:val="24"/>
              </w:rPr>
            </w:pPr>
            <w:r>
              <w:rPr>
                <w:rFonts w:hint="eastAsia"/>
                <w:b/>
                <w:bCs/>
                <w:sz w:val="24"/>
              </w:rPr>
              <w:t>所在单位</w:t>
            </w:r>
          </w:p>
        </w:tc>
        <w:tc>
          <w:tcPr>
            <w:tcW w:w="793" w:type="dxa"/>
          </w:tcPr>
          <w:p w14:paraId="04D6FF2B">
            <w:pPr>
              <w:jc w:val="center"/>
              <w:rPr>
                <w:b/>
                <w:bCs/>
                <w:sz w:val="24"/>
              </w:rPr>
            </w:pPr>
            <w:r>
              <w:rPr>
                <w:rFonts w:hint="eastAsia"/>
                <w:b/>
                <w:bCs/>
                <w:sz w:val="24"/>
              </w:rPr>
              <w:t>签名</w:t>
            </w:r>
          </w:p>
        </w:tc>
      </w:tr>
      <w:bookmarkEnd w:id="0"/>
      <w:tr w14:paraId="483F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12BBE376">
            <w:pPr>
              <w:rPr>
                <w:b/>
                <w:bCs/>
                <w:sz w:val="24"/>
              </w:rPr>
            </w:pPr>
          </w:p>
        </w:tc>
        <w:tc>
          <w:tcPr>
            <w:tcW w:w="1536" w:type="dxa"/>
          </w:tcPr>
          <w:p w14:paraId="6BE83EDA">
            <w:pPr>
              <w:rPr>
                <w:b/>
                <w:bCs/>
                <w:sz w:val="24"/>
              </w:rPr>
            </w:pPr>
          </w:p>
        </w:tc>
        <w:tc>
          <w:tcPr>
            <w:tcW w:w="782" w:type="dxa"/>
          </w:tcPr>
          <w:p w14:paraId="5C6BFFB6">
            <w:pPr>
              <w:rPr>
                <w:b/>
                <w:bCs/>
                <w:sz w:val="24"/>
              </w:rPr>
            </w:pPr>
          </w:p>
        </w:tc>
        <w:tc>
          <w:tcPr>
            <w:tcW w:w="731" w:type="dxa"/>
          </w:tcPr>
          <w:p w14:paraId="28BBCEB4">
            <w:pPr>
              <w:rPr>
                <w:b/>
                <w:bCs/>
                <w:sz w:val="24"/>
              </w:rPr>
            </w:pPr>
          </w:p>
        </w:tc>
        <w:tc>
          <w:tcPr>
            <w:tcW w:w="770" w:type="dxa"/>
          </w:tcPr>
          <w:p w14:paraId="41CF1C09">
            <w:pPr>
              <w:rPr>
                <w:b/>
                <w:bCs/>
                <w:sz w:val="24"/>
              </w:rPr>
            </w:pPr>
          </w:p>
        </w:tc>
        <w:tc>
          <w:tcPr>
            <w:tcW w:w="1461" w:type="dxa"/>
          </w:tcPr>
          <w:p w14:paraId="3FEF6176">
            <w:pPr>
              <w:rPr>
                <w:b/>
                <w:bCs/>
                <w:sz w:val="24"/>
              </w:rPr>
            </w:pPr>
          </w:p>
        </w:tc>
        <w:tc>
          <w:tcPr>
            <w:tcW w:w="1227" w:type="dxa"/>
          </w:tcPr>
          <w:p w14:paraId="1CFD42B9">
            <w:pPr>
              <w:rPr>
                <w:b/>
                <w:bCs/>
                <w:sz w:val="24"/>
              </w:rPr>
            </w:pPr>
          </w:p>
        </w:tc>
        <w:tc>
          <w:tcPr>
            <w:tcW w:w="793" w:type="dxa"/>
          </w:tcPr>
          <w:p w14:paraId="2C7493E3">
            <w:pPr>
              <w:rPr>
                <w:b/>
                <w:bCs/>
                <w:sz w:val="24"/>
              </w:rPr>
            </w:pPr>
          </w:p>
        </w:tc>
      </w:tr>
      <w:tr w14:paraId="7C48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gridSpan w:val="8"/>
          </w:tcPr>
          <w:p w14:paraId="28055458">
            <w:pPr>
              <w:rPr>
                <w:b/>
                <w:bCs/>
                <w:sz w:val="24"/>
              </w:rPr>
            </w:pPr>
            <w:r>
              <w:rPr>
                <w:rFonts w:hint="eastAsia"/>
                <w:b/>
                <w:bCs/>
                <w:sz w:val="24"/>
              </w:rPr>
              <w:t>（二）主要完成人员</w:t>
            </w:r>
          </w:p>
        </w:tc>
      </w:tr>
      <w:tr w14:paraId="4FEB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7C2A1C1A">
            <w:pPr>
              <w:jc w:val="center"/>
              <w:rPr>
                <w:b/>
                <w:bCs/>
                <w:sz w:val="24"/>
              </w:rPr>
            </w:pPr>
            <w:r>
              <w:rPr>
                <w:rFonts w:hint="eastAsia"/>
                <w:b/>
                <w:bCs/>
                <w:sz w:val="24"/>
              </w:rPr>
              <w:t>姓名</w:t>
            </w:r>
          </w:p>
        </w:tc>
        <w:tc>
          <w:tcPr>
            <w:tcW w:w="1536" w:type="dxa"/>
          </w:tcPr>
          <w:p w14:paraId="67494FD4">
            <w:pPr>
              <w:jc w:val="center"/>
              <w:rPr>
                <w:b/>
                <w:bCs/>
                <w:sz w:val="24"/>
              </w:rPr>
            </w:pPr>
            <w:r>
              <w:rPr>
                <w:rFonts w:hint="eastAsia"/>
                <w:b/>
                <w:bCs/>
                <w:sz w:val="24"/>
              </w:rPr>
              <w:t>手机号码</w:t>
            </w:r>
          </w:p>
        </w:tc>
        <w:tc>
          <w:tcPr>
            <w:tcW w:w="782" w:type="dxa"/>
          </w:tcPr>
          <w:p w14:paraId="2F481AE4">
            <w:pPr>
              <w:jc w:val="center"/>
              <w:rPr>
                <w:b/>
                <w:bCs/>
                <w:sz w:val="24"/>
              </w:rPr>
            </w:pPr>
            <w:r>
              <w:rPr>
                <w:rFonts w:hint="eastAsia"/>
                <w:b/>
                <w:bCs/>
                <w:sz w:val="24"/>
              </w:rPr>
              <w:t>职称</w:t>
            </w:r>
          </w:p>
        </w:tc>
        <w:tc>
          <w:tcPr>
            <w:tcW w:w="731" w:type="dxa"/>
          </w:tcPr>
          <w:p w14:paraId="3C915A18">
            <w:pPr>
              <w:jc w:val="center"/>
              <w:rPr>
                <w:b/>
                <w:bCs/>
                <w:sz w:val="24"/>
              </w:rPr>
            </w:pPr>
            <w:r>
              <w:rPr>
                <w:rFonts w:hint="eastAsia"/>
                <w:b/>
                <w:bCs/>
                <w:sz w:val="24"/>
              </w:rPr>
              <w:t>学位</w:t>
            </w:r>
          </w:p>
        </w:tc>
        <w:tc>
          <w:tcPr>
            <w:tcW w:w="770" w:type="dxa"/>
          </w:tcPr>
          <w:p w14:paraId="2E358F03">
            <w:pPr>
              <w:jc w:val="center"/>
              <w:rPr>
                <w:b/>
                <w:bCs/>
                <w:sz w:val="24"/>
              </w:rPr>
            </w:pPr>
            <w:r>
              <w:rPr>
                <w:rFonts w:hint="eastAsia"/>
                <w:b/>
                <w:bCs/>
                <w:sz w:val="24"/>
              </w:rPr>
              <w:t>学历</w:t>
            </w:r>
          </w:p>
        </w:tc>
        <w:tc>
          <w:tcPr>
            <w:tcW w:w="1461" w:type="dxa"/>
          </w:tcPr>
          <w:p w14:paraId="7E73968C">
            <w:pPr>
              <w:jc w:val="center"/>
              <w:rPr>
                <w:b/>
                <w:bCs/>
                <w:sz w:val="24"/>
              </w:rPr>
            </w:pPr>
            <w:r>
              <w:rPr>
                <w:rFonts w:hint="eastAsia"/>
                <w:b/>
                <w:bCs/>
                <w:sz w:val="24"/>
              </w:rPr>
              <w:t>在项目中承担的任务</w:t>
            </w:r>
          </w:p>
        </w:tc>
        <w:tc>
          <w:tcPr>
            <w:tcW w:w="1227" w:type="dxa"/>
          </w:tcPr>
          <w:p w14:paraId="30BF0B23">
            <w:pPr>
              <w:jc w:val="center"/>
              <w:rPr>
                <w:b/>
                <w:bCs/>
                <w:sz w:val="24"/>
              </w:rPr>
            </w:pPr>
            <w:r>
              <w:rPr>
                <w:rFonts w:hint="eastAsia"/>
                <w:b/>
                <w:bCs/>
                <w:sz w:val="24"/>
              </w:rPr>
              <w:t>所在单位</w:t>
            </w:r>
          </w:p>
        </w:tc>
        <w:tc>
          <w:tcPr>
            <w:tcW w:w="793" w:type="dxa"/>
          </w:tcPr>
          <w:p w14:paraId="62B7A19E">
            <w:pPr>
              <w:jc w:val="center"/>
              <w:rPr>
                <w:b/>
                <w:bCs/>
                <w:sz w:val="24"/>
              </w:rPr>
            </w:pPr>
            <w:r>
              <w:rPr>
                <w:rFonts w:hint="eastAsia"/>
                <w:b/>
                <w:bCs/>
                <w:sz w:val="24"/>
              </w:rPr>
              <w:t>签名</w:t>
            </w:r>
          </w:p>
        </w:tc>
      </w:tr>
      <w:tr w14:paraId="7669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5B26D5E8">
            <w:pPr>
              <w:rPr>
                <w:rFonts w:hint="eastAsia"/>
                <w:b/>
                <w:bCs/>
                <w:sz w:val="24"/>
              </w:rPr>
            </w:pPr>
          </w:p>
        </w:tc>
        <w:tc>
          <w:tcPr>
            <w:tcW w:w="1536" w:type="dxa"/>
          </w:tcPr>
          <w:p w14:paraId="1DB2404D">
            <w:pPr>
              <w:rPr>
                <w:b/>
                <w:bCs/>
                <w:sz w:val="24"/>
              </w:rPr>
            </w:pPr>
          </w:p>
        </w:tc>
        <w:tc>
          <w:tcPr>
            <w:tcW w:w="782" w:type="dxa"/>
          </w:tcPr>
          <w:p w14:paraId="20E5BC04">
            <w:pPr>
              <w:rPr>
                <w:b/>
                <w:bCs/>
                <w:sz w:val="24"/>
              </w:rPr>
            </w:pPr>
          </w:p>
        </w:tc>
        <w:tc>
          <w:tcPr>
            <w:tcW w:w="731" w:type="dxa"/>
          </w:tcPr>
          <w:p w14:paraId="345EAA4A">
            <w:pPr>
              <w:rPr>
                <w:b/>
                <w:bCs/>
                <w:sz w:val="24"/>
              </w:rPr>
            </w:pPr>
          </w:p>
        </w:tc>
        <w:tc>
          <w:tcPr>
            <w:tcW w:w="770" w:type="dxa"/>
          </w:tcPr>
          <w:p w14:paraId="7BC82D94">
            <w:pPr>
              <w:rPr>
                <w:b/>
                <w:bCs/>
                <w:sz w:val="24"/>
              </w:rPr>
            </w:pPr>
          </w:p>
        </w:tc>
        <w:tc>
          <w:tcPr>
            <w:tcW w:w="1461" w:type="dxa"/>
          </w:tcPr>
          <w:p w14:paraId="02D17F0B">
            <w:pPr>
              <w:rPr>
                <w:b/>
                <w:bCs/>
                <w:sz w:val="24"/>
              </w:rPr>
            </w:pPr>
          </w:p>
        </w:tc>
        <w:tc>
          <w:tcPr>
            <w:tcW w:w="1227" w:type="dxa"/>
          </w:tcPr>
          <w:p w14:paraId="4EF6A8C6">
            <w:pPr>
              <w:rPr>
                <w:b/>
                <w:bCs/>
                <w:sz w:val="24"/>
              </w:rPr>
            </w:pPr>
          </w:p>
        </w:tc>
        <w:tc>
          <w:tcPr>
            <w:tcW w:w="793" w:type="dxa"/>
          </w:tcPr>
          <w:p w14:paraId="0654EF47">
            <w:pPr>
              <w:rPr>
                <w:b/>
                <w:bCs/>
                <w:sz w:val="24"/>
              </w:rPr>
            </w:pPr>
          </w:p>
        </w:tc>
      </w:tr>
      <w:tr w14:paraId="63CA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 w:type="dxa"/>
          </w:tcPr>
          <w:p w14:paraId="7EA209B0">
            <w:pPr>
              <w:rPr>
                <w:b/>
                <w:bCs/>
                <w:sz w:val="24"/>
              </w:rPr>
            </w:pPr>
          </w:p>
          <w:p w14:paraId="56CC539A">
            <w:pPr>
              <w:rPr>
                <w:b/>
                <w:bCs/>
                <w:sz w:val="24"/>
              </w:rPr>
            </w:pPr>
          </w:p>
        </w:tc>
        <w:tc>
          <w:tcPr>
            <w:tcW w:w="1536" w:type="dxa"/>
          </w:tcPr>
          <w:p w14:paraId="5E732FDE">
            <w:pPr>
              <w:rPr>
                <w:b/>
                <w:bCs/>
                <w:sz w:val="24"/>
              </w:rPr>
            </w:pPr>
          </w:p>
        </w:tc>
        <w:tc>
          <w:tcPr>
            <w:tcW w:w="782" w:type="dxa"/>
          </w:tcPr>
          <w:p w14:paraId="3FE90C22">
            <w:pPr>
              <w:rPr>
                <w:b/>
                <w:bCs/>
                <w:sz w:val="24"/>
              </w:rPr>
            </w:pPr>
          </w:p>
        </w:tc>
        <w:tc>
          <w:tcPr>
            <w:tcW w:w="731" w:type="dxa"/>
          </w:tcPr>
          <w:p w14:paraId="50B590B8">
            <w:pPr>
              <w:rPr>
                <w:b/>
                <w:bCs/>
                <w:sz w:val="24"/>
              </w:rPr>
            </w:pPr>
          </w:p>
        </w:tc>
        <w:tc>
          <w:tcPr>
            <w:tcW w:w="770" w:type="dxa"/>
          </w:tcPr>
          <w:p w14:paraId="0FFE02AB">
            <w:pPr>
              <w:rPr>
                <w:b/>
                <w:bCs/>
                <w:sz w:val="24"/>
              </w:rPr>
            </w:pPr>
          </w:p>
        </w:tc>
        <w:tc>
          <w:tcPr>
            <w:tcW w:w="1461" w:type="dxa"/>
          </w:tcPr>
          <w:p w14:paraId="40D9671A">
            <w:pPr>
              <w:rPr>
                <w:b/>
                <w:bCs/>
                <w:sz w:val="24"/>
              </w:rPr>
            </w:pPr>
          </w:p>
        </w:tc>
        <w:tc>
          <w:tcPr>
            <w:tcW w:w="1227" w:type="dxa"/>
          </w:tcPr>
          <w:p w14:paraId="2BC8686A">
            <w:pPr>
              <w:rPr>
                <w:b/>
                <w:bCs/>
                <w:sz w:val="24"/>
              </w:rPr>
            </w:pPr>
          </w:p>
        </w:tc>
        <w:tc>
          <w:tcPr>
            <w:tcW w:w="793" w:type="dxa"/>
          </w:tcPr>
          <w:p w14:paraId="65CB6258">
            <w:pPr>
              <w:rPr>
                <w:b/>
                <w:bCs/>
                <w:sz w:val="24"/>
              </w:rPr>
            </w:pPr>
          </w:p>
        </w:tc>
      </w:tr>
      <w:tr w14:paraId="15D5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38BF4B01">
            <w:pPr>
              <w:rPr>
                <w:b/>
                <w:bCs/>
                <w:sz w:val="24"/>
              </w:rPr>
            </w:pPr>
          </w:p>
          <w:p w14:paraId="65A2534B">
            <w:pPr>
              <w:rPr>
                <w:b/>
                <w:bCs/>
                <w:sz w:val="24"/>
              </w:rPr>
            </w:pPr>
          </w:p>
        </w:tc>
        <w:tc>
          <w:tcPr>
            <w:tcW w:w="1536" w:type="dxa"/>
          </w:tcPr>
          <w:p w14:paraId="59D04A8F">
            <w:pPr>
              <w:rPr>
                <w:b/>
                <w:bCs/>
                <w:sz w:val="24"/>
              </w:rPr>
            </w:pPr>
          </w:p>
        </w:tc>
        <w:tc>
          <w:tcPr>
            <w:tcW w:w="782" w:type="dxa"/>
          </w:tcPr>
          <w:p w14:paraId="44149978">
            <w:pPr>
              <w:rPr>
                <w:b/>
                <w:bCs/>
                <w:sz w:val="24"/>
              </w:rPr>
            </w:pPr>
          </w:p>
        </w:tc>
        <w:tc>
          <w:tcPr>
            <w:tcW w:w="731" w:type="dxa"/>
          </w:tcPr>
          <w:p w14:paraId="62015F59">
            <w:pPr>
              <w:rPr>
                <w:b/>
                <w:bCs/>
                <w:sz w:val="24"/>
              </w:rPr>
            </w:pPr>
          </w:p>
        </w:tc>
        <w:tc>
          <w:tcPr>
            <w:tcW w:w="770" w:type="dxa"/>
          </w:tcPr>
          <w:p w14:paraId="5B3D7546">
            <w:pPr>
              <w:rPr>
                <w:b/>
                <w:bCs/>
                <w:sz w:val="24"/>
              </w:rPr>
            </w:pPr>
          </w:p>
        </w:tc>
        <w:tc>
          <w:tcPr>
            <w:tcW w:w="1461" w:type="dxa"/>
          </w:tcPr>
          <w:p w14:paraId="740CE403">
            <w:pPr>
              <w:rPr>
                <w:b/>
                <w:bCs/>
                <w:sz w:val="24"/>
              </w:rPr>
            </w:pPr>
          </w:p>
        </w:tc>
        <w:tc>
          <w:tcPr>
            <w:tcW w:w="1227" w:type="dxa"/>
          </w:tcPr>
          <w:p w14:paraId="5B307D48">
            <w:pPr>
              <w:rPr>
                <w:b/>
                <w:bCs/>
                <w:sz w:val="24"/>
              </w:rPr>
            </w:pPr>
          </w:p>
        </w:tc>
        <w:tc>
          <w:tcPr>
            <w:tcW w:w="793" w:type="dxa"/>
          </w:tcPr>
          <w:p w14:paraId="1B78C78F">
            <w:pPr>
              <w:rPr>
                <w:b/>
                <w:bCs/>
                <w:sz w:val="24"/>
              </w:rPr>
            </w:pPr>
          </w:p>
        </w:tc>
      </w:tr>
      <w:tr w14:paraId="3AAF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38E9109A">
            <w:pPr>
              <w:rPr>
                <w:b/>
                <w:bCs/>
                <w:sz w:val="24"/>
              </w:rPr>
            </w:pPr>
          </w:p>
          <w:p w14:paraId="2C4F70C9">
            <w:pPr>
              <w:rPr>
                <w:b/>
                <w:bCs/>
                <w:sz w:val="24"/>
              </w:rPr>
            </w:pPr>
          </w:p>
        </w:tc>
        <w:tc>
          <w:tcPr>
            <w:tcW w:w="1536" w:type="dxa"/>
          </w:tcPr>
          <w:p w14:paraId="42C2EF6B">
            <w:pPr>
              <w:rPr>
                <w:b/>
                <w:bCs/>
                <w:sz w:val="24"/>
              </w:rPr>
            </w:pPr>
          </w:p>
        </w:tc>
        <w:tc>
          <w:tcPr>
            <w:tcW w:w="782" w:type="dxa"/>
          </w:tcPr>
          <w:p w14:paraId="2AA5C07A">
            <w:pPr>
              <w:rPr>
                <w:b/>
                <w:bCs/>
                <w:sz w:val="24"/>
              </w:rPr>
            </w:pPr>
          </w:p>
        </w:tc>
        <w:tc>
          <w:tcPr>
            <w:tcW w:w="731" w:type="dxa"/>
          </w:tcPr>
          <w:p w14:paraId="24B24710">
            <w:pPr>
              <w:rPr>
                <w:b/>
                <w:bCs/>
                <w:sz w:val="24"/>
              </w:rPr>
            </w:pPr>
          </w:p>
        </w:tc>
        <w:tc>
          <w:tcPr>
            <w:tcW w:w="770" w:type="dxa"/>
          </w:tcPr>
          <w:p w14:paraId="509188AE">
            <w:pPr>
              <w:rPr>
                <w:b/>
                <w:bCs/>
                <w:sz w:val="24"/>
              </w:rPr>
            </w:pPr>
          </w:p>
        </w:tc>
        <w:tc>
          <w:tcPr>
            <w:tcW w:w="1461" w:type="dxa"/>
          </w:tcPr>
          <w:p w14:paraId="37577124">
            <w:pPr>
              <w:rPr>
                <w:b/>
                <w:bCs/>
                <w:sz w:val="24"/>
              </w:rPr>
            </w:pPr>
          </w:p>
        </w:tc>
        <w:tc>
          <w:tcPr>
            <w:tcW w:w="1227" w:type="dxa"/>
          </w:tcPr>
          <w:p w14:paraId="45B1D7B0">
            <w:pPr>
              <w:rPr>
                <w:b/>
                <w:bCs/>
                <w:sz w:val="24"/>
              </w:rPr>
            </w:pPr>
          </w:p>
        </w:tc>
        <w:tc>
          <w:tcPr>
            <w:tcW w:w="793" w:type="dxa"/>
          </w:tcPr>
          <w:p w14:paraId="1BDF254F">
            <w:pPr>
              <w:rPr>
                <w:b/>
                <w:bCs/>
                <w:sz w:val="24"/>
              </w:rPr>
            </w:pPr>
          </w:p>
        </w:tc>
      </w:tr>
      <w:tr w14:paraId="4A6C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434CBCB0">
            <w:pPr>
              <w:rPr>
                <w:b/>
                <w:bCs/>
                <w:sz w:val="24"/>
              </w:rPr>
            </w:pPr>
          </w:p>
          <w:p w14:paraId="3507DE46">
            <w:pPr>
              <w:rPr>
                <w:b/>
                <w:bCs/>
                <w:sz w:val="24"/>
              </w:rPr>
            </w:pPr>
          </w:p>
        </w:tc>
        <w:tc>
          <w:tcPr>
            <w:tcW w:w="1536" w:type="dxa"/>
          </w:tcPr>
          <w:p w14:paraId="4C476E9A">
            <w:pPr>
              <w:rPr>
                <w:b/>
                <w:bCs/>
                <w:sz w:val="24"/>
              </w:rPr>
            </w:pPr>
          </w:p>
        </w:tc>
        <w:tc>
          <w:tcPr>
            <w:tcW w:w="782" w:type="dxa"/>
          </w:tcPr>
          <w:p w14:paraId="4EE8BECE">
            <w:pPr>
              <w:rPr>
                <w:b/>
                <w:bCs/>
                <w:sz w:val="24"/>
              </w:rPr>
            </w:pPr>
          </w:p>
        </w:tc>
        <w:tc>
          <w:tcPr>
            <w:tcW w:w="731" w:type="dxa"/>
          </w:tcPr>
          <w:p w14:paraId="7FA1638A">
            <w:pPr>
              <w:rPr>
                <w:b/>
                <w:bCs/>
                <w:sz w:val="24"/>
              </w:rPr>
            </w:pPr>
          </w:p>
        </w:tc>
        <w:tc>
          <w:tcPr>
            <w:tcW w:w="770" w:type="dxa"/>
          </w:tcPr>
          <w:p w14:paraId="07D97E6A">
            <w:pPr>
              <w:rPr>
                <w:b/>
                <w:bCs/>
                <w:sz w:val="24"/>
              </w:rPr>
            </w:pPr>
          </w:p>
        </w:tc>
        <w:tc>
          <w:tcPr>
            <w:tcW w:w="1461" w:type="dxa"/>
          </w:tcPr>
          <w:p w14:paraId="3C51A23A">
            <w:pPr>
              <w:rPr>
                <w:b/>
                <w:bCs/>
                <w:sz w:val="24"/>
              </w:rPr>
            </w:pPr>
          </w:p>
        </w:tc>
        <w:tc>
          <w:tcPr>
            <w:tcW w:w="1227" w:type="dxa"/>
          </w:tcPr>
          <w:p w14:paraId="1860C0E9">
            <w:pPr>
              <w:rPr>
                <w:b/>
                <w:bCs/>
                <w:sz w:val="24"/>
              </w:rPr>
            </w:pPr>
          </w:p>
        </w:tc>
        <w:tc>
          <w:tcPr>
            <w:tcW w:w="793" w:type="dxa"/>
          </w:tcPr>
          <w:p w14:paraId="22986FF5">
            <w:pPr>
              <w:rPr>
                <w:b/>
                <w:bCs/>
                <w:sz w:val="24"/>
              </w:rPr>
            </w:pPr>
          </w:p>
        </w:tc>
      </w:tr>
      <w:tr w14:paraId="3D38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 w:type="dxa"/>
          </w:tcPr>
          <w:p w14:paraId="09A94312">
            <w:pPr>
              <w:rPr>
                <w:b/>
                <w:bCs/>
                <w:sz w:val="24"/>
              </w:rPr>
            </w:pPr>
          </w:p>
          <w:p w14:paraId="4391A1F0">
            <w:pPr>
              <w:rPr>
                <w:b/>
                <w:bCs/>
                <w:sz w:val="24"/>
              </w:rPr>
            </w:pPr>
          </w:p>
          <w:p w14:paraId="65400CEC">
            <w:pPr>
              <w:rPr>
                <w:b/>
                <w:bCs/>
                <w:sz w:val="24"/>
              </w:rPr>
            </w:pPr>
          </w:p>
        </w:tc>
        <w:tc>
          <w:tcPr>
            <w:tcW w:w="1536" w:type="dxa"/>
          </w:tcPr>
          <w:p w14:paraId="1D6F3B49">
            <w:pPr>
              <w:rPr>
                <w:b/>
                <w:bCs/>
                <w:sz w:val="24"/>
              </w:rPr>
            </w:pPr>
          </w:p>
        </w:tc>
        <w:tc>
          <w:tcPr>
            <w:tcW w:w="782" w:type="dxa"/>
          </w:tcPr>
          <w:p w14:paraId="70BB7F36">
            <w:pPr>
              <w:rPr>
                <w:b/>
                <w:bCs/>
                <w:sz w:val="24"/>
              </w:rPr>
            </w:pPr>
          </w:p>
        </w:tc>
        <w:tc>
          <w:tcPr>
            <w:tcW w:w="731" w:type="dxa"/>
          </w:tcPr>
          <w:p w14:paraId="64CB97EC">
            <w:pPr>
              <w:rPr>
                <w:b/>
                <w:bCs/>
                <w:sz w:val="24"/>
              </w:rPr>
            </w:pPr>
          </w:p>
        </w:tc>
        <w:tc>
          <w:tcPr>
            <w:tcW w:w="770" w:type="dxa"/>
          </w:tcPr>
          <w:p w14:paraId="18C977DE">
            <w:pPr>
              <w:rPr>
                <w:b/>
                <w:bCs/>
                <w:sz w:val="24"/>
              </w:rPr>
            </w:pPr>
          </w:p>
        </w:tc>
        <w:tc>
          <w:tcPr>
            <w:tcW w:w="1461" w:type="dxa"/>
          </w:tcPr>
          <w:p w14:paraId="7DAF152F">
            <w:pPr>
              <w:rPr>
                <w:b/>
                <w:bCs/>
                <w:sz w:val="24"/>
              </w:rPr>
            </w:pPr>
          </w:p>
        </w:tc>
        <w:tc>
          <w:tcPr>
            <w:tcW w:w="1227" w:type="dxa"/>
          </w:tcPr>
          <w:p w14:paraId="3025A93A">
            <w:pPr>
              <w:rPr>
                <w:b/>
                <w:bCs/>
                <w:sz w:val="24"/>
              </w:rPr>
            </w:pPr>
          </w:p>
        </w:tc>
        <w:tc>
          <w:tcPr>
            <w:tcW w:w="793" w:type="dxa"/>
          </w:tcPr>
          <w:p w14:paraId="3CE1313D">
            <w:pPr>
              <w:rPr>
                <w:b/>
                <w:bCs/>
                <w:sz w:val="24"/>
              </w:rPr>
            </w:pPr>
          </w:p>
        </w:tc>
      </w:tr>
      <w:tr w14:paraId="2D05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03E40C7D">
            <w:pPr>
              <w:rPr>
                <w:b/>
                <w:bCs/>
                <w:sz w:val="24"/>
              </w:rPr>
            </w:pPr>
          </w:p>
          <w:p w14:paraId="0690862E">
            <w:pPr>
              <w:rPr>
                <w:b/>
                <w:bCs/>
                <w:sz w:val="24"/>
              </w:rPr>
            </w:pPr>
          </w:p>
        </w:tc>
        <w:tc>
          <w:tcPr>
            <w:tcW w:w="1536" w:type="dxa"/>
          </w:tcPr>
          <w:p w14:paraId="79DD1A6C">
            <w:pPr>
              <w:rPr>
                <w:b/>
                <w:bCs/>
                <w:sz w:val="24"/>
              </w:rPr>
            </w:pPr>
          </w:p>
        </w:tc>
        <w:tc>
          <w:tcPr>
            <w:tcW w:w="782" w:type="dxa"/>
          </w:tcPr>
          <w:p w14:paraId="40CC2C89">
            <w:pPr>
              <w:rPr>
                <w:b/>
                <w:bCs/>
                <w:sz w:val="24"/>
              </w:rPr>
            </w:pPr>
          </w:p>
        </w:tc>
        <w:tc>
          <w:tcPr>
            <w:tcW w:w="731" w:type="dxa"/>
          </w:tcPr>
          <w:p w14:paraId="1798C661">
            <w:pPr>
              <w:rPr>
                <w:b/>
                <w:bCs/>
                <w:sz w:val="24"/>
              </w:rPr>
            </w:pPr>
          </w:p>
        </w:tc>
        <w:tc>
          <w:tcPr>
            <w:tcW w:w="770" w:type="dxa"/>
          </w:tcPr>
          <w:p w14:paraId="17412C13">
            <w:pPr>
              <w:rPr>
                <w:b/>
                <w:bCs/>
                <w:sz w:val="24"/>
              </w:rPr>
            </w:pPr>
          </w:p>
        </w:tc>
        <w:tc>
          <w:tcPr>
            <w:tcW w:w="1461" w:type="dxa"/>
          </w:tcPr>
          <w:p w14:paraId="7D89D9F6">
            <w:pPr>
              <w:rPr>
                <w:b/>
                <w:bCs/>
                <w:sz w:val="24"/>
              </w:rPr>
            </w:pPr>
          </w:p>
        </w:tc>
        <w:tc>
          <w:tcPr>
            <w:tcW w:w="1227" w:type="dxa"/>
          </w:tcPr>
          <w:p w14:paraId="2BE492E1">
            <w:pPr>
              <w:rPr>
                <w:b/>
                <w:bCs/>
                <w:sz w:val="24"/>
              </w:rPr>
            </w:pPr>
          </w:p>
        </w:tc>
        <w:tc>
          <w:tcPr>
            <w:tcW w:w="793" w:type="dxa"/>
          </w:tcPr>
          <w:p w14:paraId="2072E09E">
            <w:pPr>
              <w:rPr>
                <w:b/>
                <w:bCs/>
                <w:sz w:val="24"/>
              </w:rPr>
            </w:pPr>
          </w:p>
        </w:tc>
      </w:tr>
      <w:tr w14:paraId="5A24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1F90CE78">
            <w:pPr>
              <w:rPr>
                <w:b/>
                <w:bCs/>
                <w:sz w:val="24"/>
              </w:rPr>
            </w:pPr>
          </w:p>
          <w:p w14:paraId="05B98B13">
            <w:pPr>
              <w:rPr>
                <w:b/>
                <w:bCs/>
                <w:sz w:val="24"/>
              </w:rPr>
            </w:pPr>
          </w:p>
        </w:tc>
        <w:tc>
          <w:tcPr>
            <w:tcW w:w="1536" w:type="dxa"/>
          </w:tcPr>
          <w:p w14:paraId="438A8B9A">
            <w:pPr>
              <w:rPr>
                <w:b/>
                <w:bCs/>
                <w:sz w:val="24"/>
              </w:rPr>
            </w:pPr>
          </w:p>
        </w:tc>
        <w:tc>
          <w:tcPr>
            <w:tcW w:w="782" w:type="dxa"/>
          </w:tcPr>
          <w:p w14:paraId="5F6DB894">
            <w:pPr>
              <w:rPr>
                <w:b/>
                <w:bCs/>
                <w:sz w:val="24"/>
              </w:rPr>
            </w:pPr>
          </w:p>
        </w:tc>
        <w:tc>
          <w:tcPr>
            <w:tcW w:w="731" w:type="dxa"/>
          </w:tcPr>
          <w:p w14:paraId="745F4A9B">
            <w:pPr>
              <w:rPr>
                <w:b/>
                <w:bCs/>
                <w:sz w:val="24"/>
              </w:rPr>
            </w:pPr>
          </w:p>
        </w:tc>
        <w:tc>
          <w:tcPr>
            <w:tcW w:w="770" w:type="dxa"/>
          </w:tcPr>
          <w:p w14:paraId="2AEA86EC">
            <w:pPr>
              <w:rPr>
                <w:b/>
                <w:bCs/>
                <w:sz w:val="24"/>
              </w:rPr>
            </w:pPr>
          </w:p>
        </w:tc>
        <w:tc>
          <w:tcPr>
            <w:tcW w:w="1461" w:type="dxa"/>
          </w:tcPr>
          <w:p w14:paraId="49DC5B86">
            <w:pPr>
              <w:rPr>
                <w:b/>
                <w:bCs/>
                <w:sz w:val="24"/>
              </w:rPr>
            </w:pPr>
          </w:p>
        </w:tc>
        <w:tc>
          <w:tcPr>
            <w:tcW w:w="1227" w:type="dxa"/>
          </w:tcPr>
          <w:p w14:paraId="0B857083">
            <w:pPr>
              <w:rPr>
                <w:b/>
                <w:bCs/>
                <w:sz w:val="24"/>
              </w:rPr>
            </w:pPr>
          </w:p>
        </w:tc>
        <w:tc>
          <w:tcPr>
            <w:tcW w:w="793" w:type="dxa"/>
          </w:tcPr>
          <w:p w14:paraId="67DBC674">
            <w:pPr>
              <w:rPr>
                <w:b/>
                <w:bCs/>
                <w:sz w:val="24"/>
              </w:rPr>
            </w:pPr>
          </w:p>
        </w:tc>
      </w:tr>
      <w:tr w14:paraId="0831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46C6BF8A">
            <w:pPr>
              <w:rPr>
                <w:b/>
                <w:bCs/>
                <w:sz w:val="24"/>
              </w:rPr>
            </w:pPr>
          </w:p>
          <w:p w14:paraId="5CF0E8F9">
            <w:pPr>
              <w:rPr>
                <w:b/>
                <w:bCs/>
                <w:sz w:val="24"/>
              </w:rPr>
            </w:pPr>
          </w:p>
        </w:tc>
        <w:tc>
          <w:tcPr>
            <w:tcW w:w="1536" w:type="dxa"/>
          </w:tcPr>
          <w:p w14:paraId="50B4F6CA">
            <w:pPr>
              <w:rPr>
                <w:b/>
                <w:bCs/>
                <w:sz w:val="24"/>
              </w:rPr>
            </w:pPr>
          </w:p>
        </w:tc>
        <w:tc>
          <w:tcPr>
            <w:tcW w:w="782" w:type="dxa"/>
          </w:tcPr>
          <w:p w14:paraId="1BFD537A">
            <w:pPr>
              <w:rPr>
                <w:b/>
                <w:bCs/>
                <w:sz w:val="24"/>
              </w:rPr>
            </w:pPr>
          </w:p>
        </w:tc>
        <w:tc>
          <w:tcPr>
            <w:tcW w:w="731" w:type="dxa"/>
          </w:tcPr>
          <w:p w14:paraId="7FBC05D9">
            <w:pPr>
              <w:rPr>
                <w:b/>
                <w:bCs/>
                <w:sz w:val="24"/>
              </w:rPr>
            </w:pPr>
          </w:p>
        </w:tc>
        <w:tc>
          <w:tcPr>
            <w:tcW w:w="770" w:type="dxa"/>
          </w:tcPr>
          <w:p w14:paraId="778E7211">
            <w:pPr>
              <w:rPr>
                <w:b/>
                <w:bCs/>
                <w:sz w:val="24"/>
              </w:rPr>
            </w:pPr>
          </w:p>
        </w:tc>
        <w:tc>
          <w:tcPr>
            <w:tcW w:w="1461" w:type="dxa"/>
          </w:tcPr>
          <w:p w14:paraId="422DEE43">
            <w:pPr>
              <w:rPr>
                <w:b/>
                <w:bCs/>
                <w:sz w:val="24"/>
              </w:rPr>
            </w:pPr>
          </w:p>
        </w:tc>
        <w:tc>
          <w:tcPr>
            <w:tcW w:w="1227" w:type="dxa"/>
          </w:tcPr>
          <w:p w14:paraId="620C0425">
            <w:pPr>
              <w:rPr>
                <w:b/>
                <w:bCs/>
                <w:sz w:val="24"/>
              </w:rPr>
            </w:pPr>
          </w:p>
        </w:tc>
        <w:tc>
          <w:tcPr>
            <w:tcW w:w="793" w:type="dxa"/>
          </w:tcPr>
          <w:p w14:paraId="37CB7D68">
            <w:pPr>
              <w:rPr>
                <w:b/>
                <w:bCs/>
                <w:sz w:val="24"/>
              </w:rPr>
            </w:pPr>
          </w:p>
        </w:tc>
      </w:tr>
      <w:tr w14:paraId="5022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129CCF92">
            <w:pPr>
              <w:rPr>
                <w:b/>
                <w:bCs/>
                <w:sz w:val="24"/>
              </w:rPr>
            </w:pPr>
          </w:p>
          <w:p w14:paraId="7C0588B0">
            <w:pPr>
              <w:rPr>
                <w:b/>
                <w:bCs/>
                <w:sz w:val="24"/>
              </w:rPr>
            </w:pPr>
          </w:p>
        </w:tc>
        <w:tc>
          <w:tcPr>
            <w:tcW w:w="1536" w:type="dxa"/>
          </w:tcPr>
          <w:p w14:paraId="40EE4645">
            <w:pPr>
              <w:rPr>
                <w:b/>
                <w:bCs/>
                <w:sz w:val="24"/>
              </w:rPr>
            </w:pPr>
          </w:p>
        </w:tc>
        <w:tc>
          <w:tcPr>
            <w:tcW w:w="782" w:type="dxa"/>
          </w:tcPr>
          <w:p w14:paraId="6096120B">
            <w:pPr>
              <w:rPr>
                <w:b/>
                <w:bCs/>
                <w:sz w:val="24"/>
              </w:rPr>
            </w:pPr>
          </w:p>
        </w:tc>
        <w:tc>
          <w:tcPr>
            <w:tcW w:w="731" w:type="dxa"/>
          </w:tcPr>
          <w:p w14:paraId="675A2A4C">
            <w:pPr>
              <w:rPr>
                <w:b/>
                <w:bCs/>
                <w:sz w:val="24"/>
              </w:rPr>
            </w:pPr>
          </w:p>
        </w:tc>
        <w:tc>
          <w:tcPr>
            <w:tcW w:w="770" w:type="dxa"/>
          </w:tcPr>
          <w:p w14:paraId="7DC20BB7">
            <w:pPr>
              <w:rPr>
                <w:b/>
                <w:bCs/>
                <w:sz w:val="24"/>
              </w:rPr>
            </w:pPr>
          </w:p>
        </w:tc>
        <w:tc>
          <w:tcPr>
            <w:tcW w:w="1461" w:type="dxa"/>
          </w:tcPr>
          <w:p w14:paraId="43AC6A9C">
            <w:pPr>
              <w:rPr>
                <w:b/>
                <w:bCs/>
                <w:sz w:val="24"/>
              </w:rPr>
            </w:pPr>
          </w:p>
        </w:tc>
        <w:tc>
          <w:tcPr>
            <w:tcW w:w="1227" w:type="dxa"/>
          </w:tcPr>
          <w:p w14:paraId="6EE89280">
            <w:pPr>
              <w:rPr>
                <w:b/>
                <w:bCs/>
                <w:sz w:val="24"/>
              </w:rPr>
            </w:pPr>
          </w:p>
        </w:tc>
        <w:tc>
          <w:tcPr>
            <w:tcW w:w="793" w:type="dxa"/>
          </w:tcPr>
          <w:p w14:paraId="226C815A">
            <w:pPr>
              <w:rPr>
                <w:b/>
                <w:bCs/>
                <w:sz w:val="24"/>
              </w:rPr>
            </w:pPr>
          </w:p>
        </w:tc>
      </w:tr>
      <w:tr w14:paraId="263F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23F9A6C3">
            <w:pPr>
              <w:rPr>
                <w:b/>
                <w:bCs/>
                <w:sz w:val="24"/>
              </w:rPr>
            </w:pPr>
          </w:p>
          <w:p w14:paraId="70064E89">
            <w:pPr>
              <w:rPr>
                <w:b/>
                <w:bCs/>
                <w:sz w:val="24"/>
              </w:rPr>
            </w:pPr>
          </w:p>
        </w:tc>
        <w:tc>
          <w:tcPr>
            <w:tcW w:w="1536" w:type="dxa"/>
          </w:tcPr>
          <w:p w14:paraId="6CF60A03">
            <w:pPr>
              <w:rPr>
                <w:b/>
                <w:bCs/>
                <w:sz w:val="24"/>
              </w:rPr>
            </w:pPr>
          </w:p>
        </w:tc>
        <w:tc>
          <w:tcPr>
            <w:tcW w:w="782" w:type="dxa"/>
          </w:tcPr>
          <w:p w14:paraId="62443677">
            <w:pPr>
              <w:rPr>
                <w:b/>
                <w:bCs/>
                <w:sz w:val="24"/>
              </w:rPr>
            </w:pPr>
          </w:p>
        </w:tc>
        <w:tc>
          <w:tcPr>
            <w:tcW w:w="731" w:type="dxa"/>
          </w:tcPr>
          <w:p w14:paraId="7BF7A67B">
            <w:pPr>
              <w:rPr>
                <w:b/>
                <w:bCs/>
                <w:sz w:val="24"/>
              </w:rPr>
            </w:pPr>
          </w:p>
        </w:tc>
        <w:tc>
          <w:tcPr>
            <w:tcW w:w="770" w:type="dxa"/>
          </w:tcPr>
          <w:p w14:paraId="3AFF7691">
            <w:pPr>
              <w:rPr>
                <w:b/>
                <w:bCs/>
                <w:sz w:val="24"/>
              </w:rPr>
            </w:pPr>
          </w:p>
        </w:tc>
        <w:tc>
          <w:tcPr>
            <w:tcW w:w="1461" w:type="dxa"/>
          </w:tcPr>
          <w:p w14:paraId="51E10E58">
            <w:pPr>
              <w:rPr>
                <w:b/>
                <w:bCs/>
                <w:sz w:val="24"/>
              </w:rPr>
            </w:pPr>
          </w:p>
        </w:tc>
        <w:tc>
          <w:tcPr>
            <w:tcW w:w="1227" w:type="dxa"/>
          </w:tcPr>
          <w:p w14:paraId="5B8A1A5A">
            <w:pPr>
              <w:rPr>
                <w:b/>
                <w:bCs/>
                <w:sz w:val="24"/>
              </w:rPr>
            </w:pPr>
          </w:p>
        </w:tc>
        <w:tc>
          <w:tcPr>
            <w:tcW w:w="793" w:type="dxa"/>
          </w:tcPr>
          <w:p w14:paraId="78063DC5">
            <w:pPr>
              <w:rPr>
                <w:b/>
                <w:bCs/>
                <w:sz w:val="24"/>
              </w:rPr>
            </w:pPr>
          </w:p>
        </w:tc>
      </w:tr>
    </w:tbl>
    <w:p w14:paraId="4194A14C">
      <w:pPr>
        <w:rPr>
          <w:b/>
          <w:bCs/>
          <w:sz w:val="30"/>
          <w:szCs w:val="30"/>
        </w:rPr>
        <w:sectPr>
          <w:pgSz w:w="11906" w:h="16838"/>
          <w:pgMar w:top="1440" w:right="1800" w:bottom="1440" w:left="1800" w:header="851" w:footer="992" w:gutter="0"/>
          <w:cols w:space="425" w:num="1"/>
          <w:docGrid w:type="lines" w:linePitch="312" w:charSpace="0"/>
        </w:sectPr>
      </w:pPr>
    </w:p>
    <w:p w14:paraId="09055954">
      <w:pPr>
        <w:numPr>
          <w:ilvl w:val="0"/>
          <w:numId w:val="1"/>
        </w:numPr>
        <w:rPr>
          <w:b/>
          <w:bCs/>
          <w:sz w:val="30"/>
          <w:szCs w:val="30"/>
        </w:rPr>
      </w:pPr>
      <w:r>
        <w:rPr>
          <w:rFonts w:hint="eastAsia"/>
          <w:b/>
          <w:bCs/>
          <w:sz w:val="30"/>
          <w:szCs w:val="30"/>
        </w:rPr>
        <w:t>承担</w:t>
      </w:r>
      <w:r>
        <w:rPr>
          <w:rFonts w:hint="eastAsia"/>
          <w:b/>
          <w:bCs/>
          <w:sz w:val="24"/>
        </w:rPr>
        <w:t>（申请人所在单位）</w:t>
      </w:r>
      <w:r>
        <w:rPr>
          <w:rFonts w:hint="eastAsia"/>
          <w:b/>
          <w:bCs/>
          <w:sz w:val="30"/>
          <w:szCs w:val="30"/>
        </w:rPr>
        <w:t>/参与单位</w:t>
      </w:r>
      <w:r>
        <w:rPr>
          <w:rFonts w:hint="eastAsia"/>
          <w:b/>
          <w:bCs/>
          <w:sz w:val="24"/>
        </w:rPr>
        <w:t>（合作单位）</w:t>
      </w:r>
      <w:r>
        <w:rPr>
          <w:rFonts w:hint="eastAsia"/>
          <w:b/>
          <w:bCs/>
          <w:sz w:val="30"/>
          <w:szCs w:val="30"/>
        </w:rPr>
        <w:t>工作分工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554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63B8443B">
            <w:pPr>
              <w:rPr>
                <w:sz w:val="24"/>
              </w:rPr>
            </w:pPr>
            <w:r>
              <w:rPr>
                <w:rFonts w:hint="eastAsia"/>
                <w:sz w:val="24"/>
              </w:rPr>
              <w:t>承担/参与单位名称（盖章）</w:t>
            </w:r>
          </w:p>
        </w:tc>
        <w:tc>
          <w:tcPr>
            <w:tcW w:w="4261" w:type="dxa"/>
          </w:tcPr>
          <w:p w14:paraId="6B05A94D">
            <w:pPr>
              <w:rPr>
                <w:sz w:val="24"/>
              </w:rPr>
            </w:pPr>
            <w:r>
              <w:rPr>
                <w:rFonts w:hint="eastAsia"/>
                <w:sz w:val="24"/>
              </w:rPr>
              <w:t>工作分工</w:t>
            </w:r>
          </w:p>
        </w:tc>
      </w:tr>
      <w:tr w14:paraId="3D33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CA97A2E">
            <w:pPr>
              <w:rPr>
                <w:b/>
                <w:bCs/>
                <w:sz w:val="30"/>
                <w:szCs w:val="30"/>
              </w:rPr>
            </w:pPr>
          </w:p>
        </w:tc>
        <w:tc>
          <w:tcPr>
            <w:tcW w:w="4261" w:type="dxa"/>
          </w:tcPr>
          <w:p w14:paraId="3B7F16FD">
            <w:pPr>
              <w:rPr>
                <w:b/>
                <w:bCs/>
                <w:sz w:val="30"/>
                <w:szCs w:val="30"/>
              </w:rPr>
            </w:pPr>
          </w:p>
        </w:tc>
      </w:tr>
      <w:tr w14:paraId="7488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BC4119F">
            <w:pPr>
              <w:rPr>
                <w:b/>
                <w:bCs/>
                <w:sz w:val="30"/>
                <w:szCs w:val="30"/>
              </w:rPr>
            </w:pPr>
          </w:p>
          <w:p w14:paraId="2E3C3DD2">
            <w:pPr>
              <w:rPr>
                <w:b/>
                <w:bCs/>
                <w:sz w:val="30"/>
                <w:szCs w:val="30"/>
              </w:rPr>
            </w:pPr>
          </w:p>
          <w:p w14:paraId="0A72F518">
            <w:pPr>
              <w:rPr>
                <w:b/>
                <w:bCs/>
                <w:sz w:val="30"/>
                <w:szCs w:val="30"/>
              </w:rPr>
            </w:pPr>
          </w:p>
        </w:tc>
        <w:tc>
          <w:tcPr>
            <w:tcW w:w="4261" w:type="dxa"/>
          </w:tcPr>
          <w:p w14:paraId="436F439E">
            <w:pPr>
              <w:rPr>
                <w:b/>
                <w:bCs/>
                <w:sz w:val="30"/>
                <w:szCs w:val="30"/>
              </w:rPr>
            </w:pPr>
          </w:p>
        </w:tc>
      </w:tr>
      <w:tr w14:paraId="1B18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9FDCB3F">
            <w:pPr>
              <w:rPr>
                <w:b/>
                <w:bCs/>
                <w:sz w:val="30"/>
                <w:szCs w:val="30"/>
              </w:rPr>
            </w:pPr>
          </w:p>
          <w:p w14:paraId="4B2EF73C">
            <w:pPr>
              <w:rPr>
                <w:b/>
                <w:bCs/>
                <w:sz w:val="30"/>
                <w:szCs w:val="30"/>
              </w:rPr>
            </w:pPr>
          </w:p>
          <w:p w14:paraId="63931C7C">
            <w:pPr>
              <w:rPr>
                <w:b/>
                <w:bCs/>
                <w:sz w:val="30"/>
                <w:szCs w:val="30"/>
              </w:rPr>
            </w:pPr>
          </w:p>
        </w:tc>
        <w:tc>
          <w:tcPr>
            <w:tcW w:w="4261" w:type="dxa"/>
          </w:tcPr>
          <w:p w14:paraId="1505B676">
            <w:pPr>
              <w:rPr>
                <w:b/>
                <w:bCs/>
                <w:sz w:val="30"/>
                <w:szCs w:val="30"/>
              </w:rPr>
            </w:pPr>
          </w:p>
        </w:tc>
      </w:tr>
    </w:tbl>
    <w:p w14:paraId="099FAB34">
      <w:pPr>
        <w:rPr>
          <w:b/>
          <w:bCs/>
          <w:sz w:val="30"/>
          <w:szCs w:val="30"/>
        </w:rPr>
        <w:sectPr>
          <w:pgSz w:w="11906" w:h="16838"/>
          <w:pgMar w:top="1440" w:right="1800" w:bottom="1440" w:left="1800" w:header="851" w:footer="992" w:gutter="0"/>
          <w:cols w:space="425" w:num="1"/>
          <w:docGrid w:type="lines" w:linePitch="312" w:charSpace="0"/>
        </w:sectPr>
      </w:pPr>
    </w:p>
    <w:p w14:paraId="6DD9E44D">
      <w:pPr>
        <w:numPr>
          <w:ilvl w:val="0"/>
          <w:numId w:val="1"/>
        </w:numPr>
        <w:rPr>
          <w:sz w:val="24"/>
        </w:rPr>
      </w:pPr>
      <w:r>
        <w:rPr>
          <w:rFonts w:hint="eastAsia"/>
          <w:b/>
          <w:bCs/>
          <w:sz w:val="30"/>
          <w:szCs w:val="30"/>
        </w:rPr>
        <w:t>签署栏</w:t>
      </w:r>
      <w:r>
        <w:rPr>
          <w:rFonts w:hint="eastAsia"/>
          <w:sz w:val="24"/>
        </w:rPr>
        <w:t>（不能跨页）（打印前删除“不能跨页”）</w:t>
      </w:r>
    </w:p>
    <w:tbl>
      <w:tblPr>
        <w:tblStyle w:val="8"/>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14:paraId="5FC0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4" w:hRule="atLeast"/>
        </w:trPr>
        <w:tc>
          <w:tcPr>
            <w:tcW w:w="8640" w:type="dxa"/>
          </w:tcPr>
          <w:p w14:paraId="5BF5D261">
            <w:pPr>
              <w:jc w:val="center"/>
              <w:rPr>
                <w:b/>
                <w:bCs/>
                <w:sz w:val="24"/>
              </w:rPr>
            </w:pPr>
            <w:r>
              <w:rPr>
                <w:rFonts w:hint="eastAsia"/>
                <w:b/>
                <w:bCs/>
                <w:sz w:val="24"/>
              </w:rPr>
              <w:t>绿色农药全国重点实验室科研项目负责人责任书</w:t>
            </w:r>
          </w:p>
          <w:p w14:paraId="1C6BA840">
            <w:pPr>
              <w:jc w:val="center"/>
              <w:rPr>
                <w:b/>
                <w:bCs/>
                <w:szCs w:val="21"/>
              </w:rPr>
            </w:pPr>
          </w:p>
          <w:p w14:paraId="3BB45EE6">
            <w:pPr>
              <w:ind w:firstLine="360" w:firstLineChars="200"/>
              <w:rPr>
                <w:sz w:val="18"/>
                <w:szCs w:val="18"/>
              </w:rPr>
            </w:pPr>
            <w:r>
              <w:rPr>
                <w:sz w:val="18"/>
                <w:szCs w:val="18"/>
              </w:rPr>
              <w:t>本人郑重承诺:我接受绿色农药全国重点实验室科研项目的资助，严格遵守中共中央办公厅、国务院办公厅《关于进一步加强科研诚信建设的若干意见》《关于进一步弘扬科学家精神加强作风和学风建设的意见》等规定，及绿色农药全国重点实验室关于资助项目管理、项目资金管理等各项规章，在《合同书》填写及项目执行过程中:</w:t>
            </w:r>
          </w:p>
          <w:p w14:paraId="0203FC65">
            <w:pPr>
              <w:ind w:firstLine="360" w:firstLineChars="200"/>
              <w:rPr>
                <w:sz w:val="18"/>
                <w:szCs w:val="18"/>
              </w:rPr>
            </w:pPr>
            <w:r>
              <w:rPr>
                <w:sz w:val="18"/>
                <w:szCs w:val="18"/>
              </w:rPr>
              <w:t>(一)按照本合同书填报说明的要求填写，不得自行降低、更改目标任务或约定要求，或缩减研究(研制)内容;</w:t>
            </w:r>
          </w:p>
          <w:p w14:paraId="07F2AC73">
            <w:pPr>
              <w:ind w:firstLine="360" w:firstLineChars="200"/>
              <w:rPr>
                <w:sz w:val="18"/>
                <w:szCs w:val="18"/>
              </w:rPr>
            </w:pPr>
            <w:r>
              <w:rPr>
                <w:sz w:val="18"/>
                <w:szCs w:val="18"/>
              </w:rPr>
              <w:t>(二)树立“红线”意识，严格履行科研合同义务，按照《合同书》负责实施本项目，切实保证研究工作时间，按时报送有关材料，及时报告重大情况变动，不违规将科研任务转包、分包他人，不以项目实施周期外或不相关成果充抵交差;</w:t>
            </w:r>
          </w:p>
          <w:p w14:paraId="436468FB">
            <w:pPr>
              <w:ind w:firstLine="360" w:firstLineChars="200"/>
              <w:rPr>
                <w:sz w:val="18"/>
                <w:szCs w:val="18"/>
              </w:rPr>
            </w:pPr>
            <w:r>
              <w:rPr>
                <w:sz w:val="18"/>
                <w:szCs w:val="18"/>
              </w:rPr>
              <w:t>(三)遵守科研诚信、科研伦理规范和学术道德，认真开展研究工作，对资助项目发表的论著和取得的研究成果按规定进行标注，反对无实质学术贡献者“挂名”，不在成果署名、知识产权归属等方面侵占他人合法权益，并如实报告本人及团队成员发生的违背科研诚信要求的任何行为;</w:t>
            </w:r>
          </w:p>
          <w:p w14:paraId="37D98EAE">
            <w:pPr>
              <w:ind w:firstLine="360" w:firstLineChars="200"/>
              <w:rPr>
                <w:sz w:val="18"/>
                <w:szCs w:val="18"/>
              </w:rPr>
            </w:pPr>
            <w:r>
              <w:rPr>
                <w:sz w:val="18"/>
                <w:szCs w:val="18"/>
              </w:rPr>
              <w:t>(四)尊重科研规律，弘扬科学家精神，严谨求实，追求卓越，反对浮夸浮躁、投机取巧，不人为夸大学术或技术价值，不传播未经科学验证的现象和观点;</w:t>
            </w:r>
          </w:p>
          <w:p w14:paraId="53E16044">
            <w:pPr>
              <w:ind w:firstLine="360" w:firstLineChars="200"/>
              <w:rPr>
                <w:sz w:val="18"/>
                <w:szCs w:val="18"/>
              </w:rPr>
            </w:pPr>
            <w:r>
              <w:rPr>
                <w:sz w:val="18"/>
                <w:szCs w:val="18"/>
              </w:rPr>
              <w:t>(五)将项目资金全部用于与本项目研究工作相关的支出，并结合科研活动需要，科学合理安排项目资金支出进度。如违背上述承诺，本人愿接受绿色农药全国重点实验室和相关部门做出的各项处理决定。</w:t>
            </w:r>
          </w:p>
          <w:p w14:paraId="483A9E03">
            <w:pPr>
              <w:jc w:val="center"/>
              <w:rPr>
                <w:rFonts w:hint="eastAsia"/>
                <w:sz w:val="18"/>
                <w:szCs w:val="18"/>
              </w:rPr>
            </w:pPr>
            <w:r>
              <w:rPr>
                <w:rFonts w:hint="eastAsia"/>
                <w:sz w:val="18"/>
                <w:szCs w:val="18"/>
              </w:rPr>
              <w:t xml:space="preserve">                         </w:t>
            </w:r>
          </w:p>
          <w:p w14:paraId="2387D4EB">
            <w:pPr>
              <w:jc w:val="center"/>
              <w:rPr>
                <w:sz w:val="18"/>
                <w:szCs w:val="18"/>
              </w:rPr>
            </w:pPr>
            <w:r>
              <w:rPr>
                <w:rFonts w:hint="eastAsia"/>
                <w:sz w:val="18"/>
                <w:szCs w:val="18"/>
                <w:lang w:val="en-US" w:eastAsia="zh-CN"/>
              </w:rPr>
              <w:t xml:space="preserve">     </w:t>
            </w:r>
            <w:r>
              <w:rPr>
                <w:sz w:val="18"/>
                <w:szCs w:val="18"/>
              </w:rPr>
              <w:t>项目负责人</w:t>
            </w:r>
            <w:r>
              <w:rPr>
                <w:rFonts w:hint="eastAsia"/>
                <w:sz w:val="18"/>
                <w:szCs w:val="18"/>
              </w:rPr>
              <w:t>（</w:t>
            </w:r>
            <w:r>
              <w:rPr>
                <w:sz w:val="18"/>
                <w:szCs w:val="18"/>
              </w:rPr>
              <w:t>签字</w:t>
            </w:r>
            <w:r>
              <w:rPr>
                <w:rFonts w:hint="eastAsia"/>
                <w:sz w:val="18"/>
                <w:szCs w:val="18"/>
              </w:rPr>
              <w:t>）</w:t>
            </w:r>
            <w:r>
              <w:rPr>
                <w:sz w:val="18"/>
                <w:szCs w:val="18"/>
              </w:rPr>
              <w:t>:</w:t>
            </w:r>
          </w:p>
          <w:p w14:paraId="48DC8433">
            <w:pPr>
              <w:jc w:val="center"/>
              <w:rPr>
                <w:sz w:val="24"/>
              </w:rPr>
            </w:pPr>
            <w:r>
              <w:rPr>
                <w:rFonts w:hint="eastAsia"/>
                <w:sz w:val="18"/>
                <w:szCs w:val="18"/>
              </w:rPr>
              <w:t xml:space="preserve">                                        年  月  日</w:t>
            </w:r>
          </w:p>
        </w:tc>
      </w:tr>
      <w:tr w14:paraId="1535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trPr>
        <w:tc>
          <w:tcPr>
            <w:tcW w:w="8640" w:type="dxa"/>
          </w:tcPr>
          <w:p w14:paraId="621C4723">
            <w:pPr>
              <w:jc w:val="center"/>
              <w:rPr>
                <w:b/>
                <w:bCs/>
                <w:sz w:val="24"/>
              </w:rPr>
            </w:pPr>
            <w:r>
              <w:rPr>
                <w:rFonts w:hint="eastAsia"/>
                <w:b/>
                <w:bCs/>
                <w:sz w:val="24"/>
              </w:rPr>
              <w:t>项目负责人所在单位承诺书</w:t>
            </w:r>
          </w:p>
          <w:p w14:paraId="471A1FE6">
            <w:pPr>
              <w:ind w:firstLine="400" w:firstLineChars="200"/>
              <w:rPr>
                <w:sz w:val="20"/>
                <w:szCs w:val="20"/>
              </w:rPr>
            </w:pPr>
            <w:r>
              <w:rPr>
                <w:sz w:val="20"/>
                <w:szCs w:val="20"/>
              </w:rPr>
              <w:t>我单位同意将保证项目负责人及其研究队伍的稳定和研究项目实施所需的条件，严格遵守绿色农药全国重点实验室有关资助项目管理、项目资金管理和科研诚信管理等各项规定，并督促实施。</w:t>
            </w:r>
          </w:p>
          <w:p w14:paraId="54C1A3A2">
            <w:pPr>
              <w:ind w:firstLine="3360" w:firstLineChars="1600"/>
              <w:rPr>
                <w:szCs w:val="21"/>
              </w:rPr>
            </w:pPr>
          </w:p>
          <w:p w14:paraId="44473EF9">
            <w:pPr>
              <w:ind w:firstLine="3600" w:firstLineChars="1800"/>
              <w:rPr>
                <w:sz w:val="20"/>
                <w:szCs w:val="20"/>
              </w:rPr>
            </w:pPr>
            <w:r>
              <w:rPr>
                <w:rFonts w:hint="eastAsia"/>
                <w:sz w:val="20"/>
                <w:szCs w:val="20"/>
              </w:rPr>
              <w:t>项目负责人所在单位（公章）：</w:t>
            </w:r>
          </w:p>
          <w:p w14:paraId="40ECDF90">
            <w:pPr>
              <w:ind w:firstLine="1000" w:firstLineChars="500"/>
              <w:rPr>
                <w:sz w:val="24"/>
              </w:rPr>
            </w:pPr>
            <w:r>
              <w:rPr>
                <w:rFonts w:hint="eastAsia"/>
                <w:sz w:val="20"/>
                <w:szCs w:val="20"/>
              </w:rPr>
              <w:t xml:space="preserve">                                            年  月  日</w:t>
            </w:r>
          </w:p>
        </w:tc>
      </w:tr>
      <w:tr w14:paraId="6720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8640" w:type="dxa"/>
          </w:tcPr>
          <w:p w14:paraId="33EB3F58">
            <w:pPr>
              <w:jc w:val="center"/>
              <w:rPr>
                <w:szCs w:val="21"/>
              </w:rPr>
            </w:pPr>
            <w:r>
              <w:rPr>
                <w:rFonts w:hint="eastAsia"/>
                <w:b/>
                <w:bCs/>
                <w:sz w:val="24"/>
              </w:rPr>
              <w:t>绿色农药全国重点实验室审查意见</w:t>
            </w:r>
          </w:p>
          <w:p w14:paraId="76E47699">
            <w:pPr>
              <w:ind w:firstLine="480"/>
              <w:jc w:val="center"/>
              <w:rPr>
                <w:szCs w:val="21"/>
              </w:rPr>
            </w:pPr>
          </w:p>
          <w:p w14:paraId="39935E32">
            <w:pPr>
              <w:ind w:firstLine="3400" w:firstLineChars="1700"/>
              <w:rPr>
                <w:sz w:val="20"/>
                <w:szCs w:val="20"/>
              </w:rPr>
            </w:pPr>
            <w:r>
              <w:rPr>
                <w:rFonts w:hint="eastAsia"/>
                <w:sz w:val="20"/>
                <w:szCs w:val="20"/>
              </w:rPr>
              <w:t>同意立项。</w:t>
            </w:r>
          </w:p>
          <w:p w14:paraId="748703C1">
            <w:pPr>
              <w:ind w:firstLine="400" w:firstLineChars="200"/>
              <w:rPr>
                <w:sz w:val="20"/>
                <w:szCs w:val="20"/>
              </w:rPr>
            </w:pPr>
            <w:r>
              <w:rPr>
                <w:rFonts w:hint="eastAsia"/>
                <w:sz w:val="20"/>
                <w:szCs w:val="20"/>
              </w:rPr>
              <w:t xml:space="preserve">                                     绿色农药全国重点实验室（公章）</w:t>
            </w:r>
          </w:p>
          <w:p w14:paraId="6FF55E58">
            <w:pPr>
              <w:ind w:firstLine="400" w:firstLineChars="200"/>
              <w:rPr>
                <w:szCs w:val="21"/>
              </w:rPr>
            </w:pPr>
            <w:r>
              <w:rPr>
                <w:rFonts w:hint="eastAsia"/>
                <w:sz w:val="20"/>
                <w:szCs w:val="20"/>
              </w:rPr>
              <w:t xml:space="preserve">                                             年  月  日</w:t>
            </w:r>
          </w:p>
        </w:tc>
      </w:tr>
    </w:tbl>
    <w:p w14:paraId="7A5DC4B4">
      <w:pPr>
        <w:rPr>
          <w:sz w:val="24"/>
        </w:rPr>
      </w:pPr>
    </w:p>
    <w:sectPr>
      <w:headerReference r:id="rId4" w:type="default"/>
      <w:footerReference r:id="rId5" w:type="default"/>
      <w:pgSz w:w="11906" w:h="16838"/>
      <w:pgMar w:top="1928" w:right="1701" w:bottom="1814" w:left="1701"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黑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KSOF439F63AF">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F97F8">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E8C5218">
                          <w:pPr>
                            <w:pStyle w:val="4"/>
                            <w:jc w:val="center"/>
                          </w:pPr>
                          <w:r>
                            <w:fldChar w:fldCharType="begin"/>
                          </w:r>
                          <w:r>
                            <w:instrText xml:space="preserve">PAGE   \* MERGEFORMAT</w:instrText>
                          </w:r>
                          <w:r>
                            <w:fldChar w:fldCharType="separate"/>
                          </w:r>
                          <w:r>
                            <w:rPr>
                              <w:lang w:val="zh-CN"/>
                            </w:rP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71787LAQAAl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kpPLgP+w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u9e/OywEAAJcDAAAOAAAAAAAAAAEAIAAAACIBAABkcnMv&#10;ZTJvRG9jLnhtbFBLBQYAAAAABgAGAFkBAABfBQAAAAA=&#10;">
              <v:fill on="f" focussize="0,0"/>
              <v:stroke on="f" weight="1.25pt"/>
              <v:imagedata o:title=""/>
              <o:lock v:ext="edit" aspectratio="f"/>
              <v:textbox inset="0mm,0mm,0mm,0mm" style="mso-fit-shape-to-text:t;">
                <w:txbxContent>
                  <w:p w14:paraId="5E8C5218">
                    <w:pPr>
                      <w:pStyle w:val="4"/>
                      <w:jc w:val="center"/>
                    </w:pPr>
                    <w:r>
                      <w:fldChar w:fldCharType="begin"/>
                    </w:r>
                    <w:r>
                      <w:instrText xml:space="preserve">PAGE   \* MERGEFORMAT</w:instrText>
                    </w:r>
                    <w:r>
                      <w:fldChar w:fldCharType="separate"/>
                    </w:r>
                    <w:r>
                      <w:rPr>
                        <w:lang w:val="zh-CN"/>
                      </w:rPr>
                      <w:t>3</w:t>
                    </w:r>
                    <w:r>
                      <w:fldChar w:fldCharType="end"/>
                    </w:r>
                  </w:p>
                </w:txbxContent>
              </v:textbox>
            </v:shape>
          </w:pict>
        </mc:Fallback>
      </mc:AlternateContent>
    </w:r>
  </w:p>
  <w:p w14:paraId="0673007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2B9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B2E0922">
                          <w:pPr>
                            <w:pStyle w:val="4"/>
                            <w:jc w:val="center"/>
                          </w:pPr>
                          <w:r>
                            <w:fldChar w:fldCharType="begin"/>
                          </w:r>
                          <w:r>
                            <w:instrText xml:space="preserve">PAGE   \* MERGEFORMAT</w:instrText>
                          </w:r>
                          <w:r>
                            <w:fldChar w:fldCharType="separate"/>
                          </w:r>
                          <w:r>
                            <w:rPr>
                              <w:lang w:val="zh-CN"/>
                            </w:rPr>
                            <w:t>10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j/mCPKAQAAl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pORyoO/2UdsIXeWUEeoqRjOK3ObdistxFM/Zz3+T+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Dj/mCPKAQAAlwMAAA4AAAAAAAAAAQAgAAAAIgEAAGRycy9l&#10;Mm9Eb2MueG1sUEsFBgAAAAAGAAYAWQEAAF4FAAAAAA==&#10;">
              <v:fill on="f" focussize="0,0"/>
              <v:stroke on="f" weight="1.25pt"/>
              <v:imagedata o:title=""/>
              <o:lock v:ext="edit" aspectratio="f"/>
              <v:textbox inset="0mm,0mm,0mm,0mm" style="mso-fit-shape-to-text:t;">
                <w:txbxContent>
                  <w:p w14:paraId="5B2E0922">
                    <w:pPr>
                      <w:pStyle w:val="4"/>
                      <w:jc w:val="center"/>
                    </w:pPr>
                    <w:r>
                      <w:fldChar w:fldCharType="begin"/>
                    </w:r>
                    <w:r>
                      <w:instrText xml:space="preserve">PAGE   \* MERGEFORMAT</w:instrText>
                    </w:r>
                    <w:r>
                      <w:fldChar w:fldCharType="separate"/>
                    </w:r>
                    <w:r>
                      <w:rPr>
                        <w:lang w:val="zh-CN"/>
                      </w:rPr>
                      <w:t>10</w:t>
                    </w:r>
                    <w:r>
                      <w:fldChar w:fldCharType="end"/>
                    </w:r>
                  </w:p>
                </w:txbxContent>
              </v:textbox>
            </v:shape>
          </w:pict>
        </mc:Fallback>
      </mc:AlternateContent>
    </w:r>
  </w:p>
  <w:p w14:paraId="6B5EBE4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E59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21F59"/>
    <w:multiLevelType w:val="singleLevel"/>
    <w:tmpl w:val="91321F5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YjE0MWJlYjFiYTA1YmJhZjQ4M2E2NGJhZGFlNTUifQ=="/>
  </w:docVars>
  <w:rsids>
    <w:rsidRoot w:val="34B33519"/>
    <w:rsid w:val="000272CA"/>
    <w:rsid w:val="000325A0"/>
    <w:rsid w:val="00032F52"/>
    <w:rsid w:val="00035971"/>
    <w:rsid w:val="0009138C"/>
    <w:rsid w:val="000B3876"/>
    <w:rsid w:val="000D662E"/>
    <w:rsid w:val="0011102B"/>
    <w:rsid w:val="0011600B"/>
    <w:rsid w:val="0015445E"/>
    <w:rsid w:val="00190396"/>
    <w:rsid w:val="001D2120"/>
    <w:rsid w:val="001E4FDC"/>
    <w:rsid w:val="001E67C9"/>
    <w:rsid w:val="001F06F2"/>
    <w:rsid w:val="001F520C"/>
    <w:rsid w:val="00215F16"/>
    <w:rsid w:val="00283565"/>
    <w:rsid w:val="003A360D"/>
    <w:rsid w:val="003B0BF6"/>
    <w:rsid w:val="003F18B1"/>
    <w:rsid w:val="00450242"/>
    <w:rsid w:val="004548C2"/>
    <w:rsid w:val="00457F96"/>
    <w:rsid w:val="004B6AAF"/>
    <w:rsid w:val="00535E35"/>
    <w:rsid w:val="00580D01"/>
    <w:rsid w:val="005A1D01"/>
    <w:rsid w:val="005E0B6D"/>
    <w:rsid w:val="005E1B40"/>
    <w:rsid w:val="0061041E"/>
    <w:rsid w:val="006955FA"/>
    <w:rsid w:val="006A7308"/>
    <w:rsid w:val="006B2F54"/>
    <w:rsid w:val="00720863"/>
    <w:rsid w:val="00781E7B"/>
    <w:rsid w:val="007B4F61"/>
    <w:rsid w:val="0081762B"/>
    <w:rsid w:val="00817CD2"/>
    <w:rsid w:val="00893D2A"/>
    <w:rsid w:val="00904F26"/>
    <w:rsid w:val="009B23ED"/>
    <w:rsid w:val="009F2D5C"/>
    <w:rsid w:val="00A36F64"/>
    <w:rsid w:val="00A5597D"/>
    <w:rsid w:val="00A741E7"/>
    <w:rsid w:val="00AB317E"/>
    <w:rsid w:val="00AD39A1"/>
    <w:rsid w:val="00AD3A4A"/>
    <w:rsid w:val="00B32007"/>
    <w:rsid w:val="00B3351F"/>
    <w:rsid w:val="00B43D46"/>
    <w:rsid w:val="00B44BCE"/>
    <w:rsid w:val="00BD4657"/>
    <w:rsid w:val="00BD62A7"/>
    <w:rsid w:val="00BF4A53"/>
    <w:rsid w:val="00BF706B"/>
    <w:rsid w:val="00C032AD"/>
    <w:rsid w:val="00C477A5"/>
    <w:rsid w:val="00C60625"/>
    <w:rsid w:val="00CE449B"/>
    <w:rsid w:val="00CE7E5C"/>
    <w:rsid w:val="00D1679C"/>
    <w:rsid w:val="00D40688"/>
    <w:rsid w:val="00D536D0"/>
    <w:rsid w:val="00DC6A21"/>
    <w:rsid w:val="00E17314"/>
    <w:rsid w:val="00E200C2"/>
    <w:rsid w:val="00E343E1"/>
    <w:rsid w:val="00EC1E6B"/>
    <w:rsid w:val="00F30D30"/>
    <w:rsid w:val="00F752D5"/>
    <w:rsid w:val="00FF69BF"/>
    <w:rsid w:val="065B15E4"/>
    <w:rsid w:val="104B091B"/>
    <w:rsid w:val="105C442D"/>
    <w:rsid w:val="1ABA63BB"/>
    <w:rsid w:val="1CBD494F"/>
    <w:rsid w:val="1F672950"/>
    <w:rsid w:val="215C606E"/>
    <w:rsid w:val="25B46020"/>
    <w:rsid w:val="292518B2"/>
    <w:rsid w:val="294D2BB7"/>
    <w:rsid w:val="29C25353"/>
    <w:rsid w:val="2B366F4E"/>
    <w:rsid w:val="2D723B1C"/>
    <w:rsid w:val="2FF41FDE"/>
    <w:rsid w:val="323935CC"/>
    <w:rsid w:val="330266F7"/>
    <w:rsid w:val="33C315FD"/>
    <w:rsid w:val="33F95E15"/>
    <w:rsid w:val="345A1B7D"/>
    <w:rsid w:val="34B33519"/>
    <w:rsid w:val="38D429AD"/>
    <w:rsid w:val="39E92488"/>
    <w:rsid w:val="3A5E4C24"/>
    <w:rsid w:val="3C905FCD"/>
    <w:rsid w:val="3E513E2C"/>
    <w:rsid w:val="3ECA2888"/>
    <w:rsid w:val="3EEF22EE"/>
    <w:rsid w:val="458607F2"/>
    <w:rsid w:val="495D254A"/>
    <w:rsid w:val="4A3414FD"/>
    <w:rsid w:val="4B645E12"/>
    <w:rsid w:val="54D43E87"/>
    <w:rsid w:val="592160A1"/>
    <w:rsid w:val="60C74A21"/>
    <w:rsid w:val="619012B7"/>
    <w:rsid w:val="61921176"/>
    <w:rsid w:val="64836EB1"/>
    <w:rsid w:val="64C80D68"/>
    <w:rsid w:val="65F04A1A"/>
    <w:rsid w:val="67B30320"/>
    <w:rsid w:val="68D0468F"/>
    <w:rsid w:val="70377A40"/>
    <w:rsid w:val="71E87F2B"/>
    <w:rsid w:val="75491E44"/>
    <w:rsid w:val="77381D7D"/>
    <w:rsid w:val="77F43EF6"/>
    <w:rsid w:val="79754153"/>
    <w:rsid w:val="7AC250D9"/>
    <w:rsid w:val="7C501917"/>
    <w:rsid w:val="7D551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rPr>
      <w:rFonts w:eastAsia="楷体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2"/>
    <w:unhideWhenUsed/>
    <w:qFormat/>
    <w:uiPriority w:val="99"/>
    <w:pPr>
      <w:spacing w:after="120" w:line="480" w:lineRule="auto"/>
    </w:pPr>
    <w:rPr>
      <w:szCs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Table caption|1"/>
    <w:unhideWhenUsed/>
    <w:qFormat/>
    <w:uiPriority w:val="0"/>
    <w:pPr>
      <w:widowControl w:val="0"/>
      <w:spacing w:line="255" w:lineRule="exact"/>
    </w:pPr>
    <w:rPr>
      <w:rFonts w:hint="eastAsia" w:ascii="宋体" w:hAnsi="宋体" w:eastAsia="宋体" w:cs="宋体"/>
      <w:sz w:val="18"/>
      <w:szCs w:val="18"/>
      <w:lang w:val="zh-TW" w:eastAsia="zh-TW" w:bidi="zh-TW"/>
    </w:rPr>
  </w:style>
  <w:style w:type="character" w:customStyle="1" w:styleId="12">
    <w:name w:val="正文文本 2 字符"/>
    <w:basedOn w:val="9"/>
    <w:link w:val="6"/>
    <w:qFormat/>
    <w:uiPriority w:val="99"/>
    <w:rPr>
      <w:kern w:val="2"/>
      <w:sz w:val="21"/>
      <w:szCs w:val="22"/>
    </w:rPr>
  </w:style>
  <w:style w:type="character" w:customStyle="1" w:styleId="13">
    <w:name w:val="fontstyle01"/>
    <w:qFormat/>
    <w:uiPriority w:val="0"/>
    <w:rPr>
      <w:rFonts w:hint="eastAsia" w:ascii="楷体" w:hAnsi="楷体" w:eastAsia="楷体"/>
      <w:color w:val="000000"/>
      <w:sz w:val="24"/>
      <w:szCs w:val="24"/>
    </w:rPr>
  </w:style>
  <w:style w:type="character" w:customStyle="1" w:styleId="14">
    <w:name w:val="articlepagerange"/>
    <w:qFormat/>
    <w:uiPriority w:val="0"/>
  </w:style>
  <w:style w:type="paragraph" w:styleId="15">
    <w:name w:val="List Paragraph"/>
    <w:basedOn w:val="1"/>
    <w:qFormat/>
    <w:uiPriority w:val="99"/>
    <w:pPr>
      <w:ind w:firstLine="420" w:firstLineChars="200"/>
    </w:pPr>
    <w:rPr>
      <w:szCs w:val="21"/>
    </w:rPr>
  </w:style>
  <w:style w:type="character" w:customStyle="1" w:styleId="16">
    <w:name w:val="fontstyle11"/>
    <w:basedOn w:val="9"/>
    <w:qFormat/>
    <w:uiPriority w:val="0"/>
    <w:rPr>
      <w:rFonts w:hint="eastAsia" w:ascii="仿宋" w:hAnsi="仿宋" w:eastAsia="仿宋"/>
      <w:color w:val="000000"/>
      <w:sz w:val="22"/>
      <w:szCs w:val="22"/>
    </w:rPr>
  </w:style>
  <w:style w:type="character" w:customStyle="1" w:styleId="17">
    <w:name w:val="正文文本 字符"/>
    <w:basedOn w:val="9"/>
    <w:link w:val="3"/>
    <w:qFormat/>
    <w:uiPriority w:val="0"/>
    <w:rPr>
      <w:rFonts w:eastAsia="楷体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1965</Words>
  <Characters>1985</Characters>
  <Lines>100</Lines>
  <Paragraphs>47</Paragraphs>
  <TotalTime>32</TotalTime>
  <ScaleCrop>false</ScaleCrop>
  <LinksUpToDate>false</LinksUpToDate>
  <CharactersWithSpaces>2224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2025-04-09T09:43:00Z</dcterms:created>
  <dc:creator>123</dc:creator>
  <cp:lastModifiedBy>Ecology</cp:lastModifiedBy>
  <dcterms:modified xsi:type="dcterms:W3CDTF">2026-03-19T02:50:18Z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ACDB548355344B1EAC26DB76056AA9E5_13</vt:lpwstr>
  </property>
  <property fmtid="{D5CDD505-2E9C-101B-9397-08002B2CF9AE}" pid="4" name="KSOTemplateDocerSaveRecord">
    <vt:lpwstr>eyJoZGlkIjoiMTI1MTI0ZTc2MmEwOGVkNTllZjc3MmZjM2M1OWZmZjQiLCJ1c2VySWQiOiI2MjI3NTAxMDgifQ==</vt:lpwstr>
  </property>
</Properties>
</file>